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2319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Strana 1/11</w:t>
      </w:r>
    </w:p>
    <w:p w14:paraId="3D07643A" w14:textId="77777777" w:rsidR="002742E3" w:rsidRPr="001A2A4E" w:rsidRDefault="002742E3" w:rsidP="002742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Bezpečnostní list</w:t>
      </w:r>
    </w:p>
    <w:p w14:paraId="5F9CDF5B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podle 1907/2006/ES, článek 31</w:t>
      </w:r>
    </w:p>
    <w:p w14:paraId="2031A18B" w14:textId="77777777" w:rsidR="002742E3" w:rsidRP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Datum tisku </w:t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Číslo verze 1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Revize: </w:t>
      </w:r>
      <w:r w:rsidR="00C565E9" w:rsidRPr="00C565E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</w:p>
    <w:p w14:paraId="2B0F1229" w14:textId="77777777" w:rsidR="002742E3" w:rsidRP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7C387F5D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>48.0</w:t>
      </w:r>
    </w:p>
    <w:p w14:paraId="1E7B1623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 w:rsidRPr="004214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ODDÍL 1: Identifikace látky/směsi a společnosti/podniku </w:t>
      </w:r>
      <w:r w:rsidRPr="0042146B">
        <w:rPr>
          <w:rFonts w:ascii="TimesNewRoman,Italic" w:hAnsi="TimesNewRoman,Italic" w:cs="TimesNewRoman,Italic"/>
          <w:i/>
          <w:iCs/>
          <w:sz w:val="20"/>
          <w:szCs w:val="20"/>
        </w:rPr>
        <w:t xml:space="preserve">· </w:t>
      </w:r>
    </w:p>
    <w:p w14:paraId="730D0039" w14:textId="77777777" w:rsidR="002742E3" w:rsidRPr="0042146B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2146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1.1 Identifikátor produktu</w:t>
      </w:r>
    </w:p>
    <w:p w14:paraId="54CE7DCC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· </w:t>
      </w:r>
      <w:r w:rsidRPr="0042146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Obchodní název: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Venta Grapefruit – Sandalwood BIO</w:t>
      </w:r>
    </w:p>
    <w:p w14:paraId="10BCD4F4" w14:textId="77777777" w:rsidR="002742E3" w:rsidRP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·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1.2 </w:t>
      </w:r>
      <w:r w:rsidRPr="0042146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Příslušná určená použití látky nebo směsi a nedoporučená použití</w:t>
      </w:r>
    </w:p>
    <w:p w14:paraId="37423FF3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Nejsou k dispozici ž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ádné další relevantní informace.</w:t>
      </w:r>
    </w:p>
    <w:p w14:paraId="039C26AC" w14:textId="77777777" w:rsidR="002742E3" w:rsidRP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· </w:t>
      </w:r>
      <w:r w:rsidRPr="0042146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Aplikace látky / směsi Osvěžovač vzduchu</w:t>
      </w:r>
    </w:p>
    <w:p w14:paraId="18843C59" w14:textId="77777777" w:rsidR="002742E3" w:rsidRP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· </w:t>
      </w:r>
      <w:r w:rsidRPr="0042146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1.3 Podrobné údaje o dodavateli bezpečnostního listu</w:t>
      </w:r>
    </w:p>
    <w:p w14:paraId="240BEE16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· </w:t>
      </w:r>
      <w:r w:rsidRPr="0042146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Výrobce/Dodavatel:</w:t>
      </w:r>
    </w:p>
    <w:p w14:paraId="78B98DF7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Taoasis GmbH</w:t>
      </w:r>
    </w:p>
    <w:p w14:paraId="018843FB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Dahlbrede 3</w:t>
      </w:r>
    </w:p>
    <w:p w14:paraId="63A4A26A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D-32758 Detmold</w:t>
      </w:r>
    </w:p>
    <w:p w14:paraId="3DF7991F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color w:val="000000"/>
          <w:sz w:val="20"/>
          <w:szCs w:val="20"/>
          <w:lang w:val="en-US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tel. +49-(0)52 31 - 45989-0</w:t>
      </w:r>
    </w:p>
    <w:p w14:paraId="5EBA0CAE" w14:textId="77777777" w:rsidR="002742E3" w:rsidRPr="0042146B" w:rsidRDefault="002742E3" w:rsidP="002742E3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color w:val="000000"/>
          <w:sz w:val="20"/>
          <w:szCs w:val="20"/>
          <w:lang w:val="en-US"/>
        </w:rPr>
      </w:pPr>
    </w:p>
    <w:p w14:paraId="228567EC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color w:val="000000"/>
          <w:sz w:val="20"/>
          <w:szCs w:val="20"/>
          <w:lang w:val="en-US"/>
        </w:rPr>
      </w:pP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E-mail kompetentní osoby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: </w:t>
      </w:r>
      <w:hyperlink r:id="rId4" w:history="1">
        <w:r w:rsidRPr="00397DD8">
          <w:rPr>
            <w:rStyle w:val="Hyperlink"/>
            <w:rFonts w:ascii="TimesNewRoman,Italic" w:hAnsi="TimesNewRoman,Italic" w:cs="TimesNewRoman,Italic"/>
            <w:i/>
            <w:iCs/>
            <w:sz w:val="20"/>
            <w:szCs w:val="20"/>
          </w:rPr>
          <w:t>ulrich.boenig@clc-boenig.de</w:t>
        </w:r>
      </w:hyperlink>
    </w:p>
    <w:p w14:paraId="72F0941C" w14:textId="77777777" w:rsidR="002742E3" w:rsidRPr="0042146B" w:rsidRDefault="002742E3" w:rsidP="002742E3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color w:val="000000"/>
          <w:sz w:val="20"/>
          <w:szCs w:val="20"/>
          <w:lang w:val="en-US"/>
        </w:rPr>
      </w:pPr>
    </w:p>
    <w:p w14:paraId="126EEC0A" w14:textId="77777777" w:rsidR="002742E3" w:rsidRPr="0042146B" w:rsidRDefault="002742E3" w:rsidP="002742E3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color w:val="000000"/>
          <w:sz w:val="20"/>
          <w:szCs w:val="20"/>
          <w:lang w:val="en-US"/>
        </w:rPr>
      </w:pP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Rozdělení:</w:t>
      </w:r>
    </w:p>
    <w:p w14:paraId="4461E478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Venta Luftwäscher GmbH</w:t>
      </w:r>
    </w:p>
    <w:p w14:paraId="7A86A934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Weltestraße 5</w:t>
      </w:r>
    </w:p>
    <w:p w14:paraId="1B163963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D-88250 Weingarten</w:t>
      </w:r>
    </w:p>
    <w:p w14:paraId="3EA44A6E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tel. +49-(0)7 51/50 08-0</w:t>
      </w:r>
    </w:p>
    <w:p w14:paraId="3FC83208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· </w:t>
      </w:r>
      <w:r w:rsidRPr="0042146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Další informace lze získat z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: 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tel +49-(0)52 31/45 98 90</w:t>
      </w:r>
    </w:p>
    <w:p w14:paraId="7E342F19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·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1.4 Emergency telephone number: 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Giftnotruf Berlin: Tel. +49-(0)30-30686700 (24 h)</w:t>
      </w:r>
    </w:p>
    <w:p w14:paraId="32FFDC40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FFFF"/>
          <w:sz w:val="24"/>
          <w:szCs w:val="24"/>
          <w:lang w:val="en-US"/>
        </w:rPr>
      </w:pPr>
    </w:p>
    <w:p w14:paraId="1CB15AFE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AE331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ODDÍL 2: </w:t>
      </w:r>
      <w:proofErr w:type="spellStart"/>
      <w:r w:rsidRPr="00AE331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Identifikace</w:t>
      </w:r>
      <w:proofErr w:type="spellEnd"/>
      <w:r w:rsidRPr="00AE331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E331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nebezpečnosti</w:t>
      </w:r>
      <w:proofErr w:type="spellEnd"/>
    </w:p>
    <w:p w14:paraId="5AFC90A6" w14:textId="77777777" w:rsidR="002742E3" w:rsidRPr="00AE331C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33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 Klasifikace látky nebo směsi</w:t>
      </w:r>
    </w:p>
    <w:p w14:paraId="264609FF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· </w:t>
      </w:r>
      <w:r w:rsidRPr="00AE33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Klasifikace podle vyhlášky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(EC) No 1272/2008</w:t>
      </w:r>
    </w:p>
    <w:p w14:paraId="67FA3F5F" w14:textId="77777777" w:rsidR="002742E3" w:rsidRPr="00AE331C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cs="TimesNewRoman,Italic"/>
          <w:i/>
          <w:iCs/>
          <w:color w:val="000000"/>
          <w:sz w:val="20"/>
          <w:szCs w:val="20"/>
          <w:lang w:val="en-US"/>
        </w:rPr>
        <w:t xml:space="preserve">                                  </w:t>
      </w:r>
    </w:p>
    <w:p w14:paraId="065E0126" w14:textId="77777777" w:rsidR="002742E3" w:rsidRP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>
        <w:rPr>
          <w:rFonts w:ascii="TimesNewRoman,Italic" w:hAnsi="TimesNewRoman,Italic" w:cs="TimesNewRoman,Italic"/>
          <w:i/>
          <w:iCs/>
          <w:noProof/>
          <w:color w:val="000000"/>
          <w:sz w:val="20"/>
          <w:szCs w:val="20"/>
          <w:lang w:eastAsia="uk-UA"/>
        </w:rPr>
        <w:drawing>
          <wp:inline distT="0" distB="0" distL="0" distR="0" wp14:anchorId="4873E9D0" wp14:editId="21DDB784">
            <wp:extent cx="413468" cy="384992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61" cy="38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31C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</w:t>
      </w:r>
      <w:r>
        <w:rPr>
          <w:rFonts w:cs="TimesNewRoman,Italic"/>
          <w:i/>
          <w:iCs/>
          <w:color w:val="000000"/>
          <w:sz w:val="20"/>
          <w:szCs w:val="20"/>
          <w:lang w:val="en-US"/>
        </w:rPr>
        <w:t xml:space="preserve">    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GHS02 flame</w:t>
      </w:r>
    </w:p>
    <w:p w14:paraId="5F5EB5EA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color w:val="000000"/>
          <w:sz w:val="20"/>
          <w:szCs w:val="20"/>
          <w:lang w:val="en-US"/>
        </w:rPr>
      </w:pPr>
      <w:r w:rsidRPr="00FB4EA6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Podvod. Liq. 2</w:t>
      </w:r>
      <w:r w:rsidRPr="00FB4EA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 </w:t>
      </w:r>
      <w:r w:rsidRPr="004F60C3">
        <w:rPr>
          <w:rFonts w:ascii="TimesNewRoman,Italic" w:hAnsi="TimesNewRoman,Italic" w:cs="TimesNewRoman,Italic"/>
          <w:i/>
          <w:iCs/>
          <w:sz w:val="20"/>
          <w:szCs w:val="20"/>
        </w:rPr>
        <w:t>H225 Vysoce hořlavá kapalina a páry.</w:t>
      </w:r>
    </w:p>
    <w:p w14:paraId="4F75CB2B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color w:val="000000"/>
          <w:sz w:val="20"/>
          <w:szCs w:val="20"/>
          <w:lang w:val="en-US"/>
        </w:rPr>
      </w:pPr>
    </w:p>
    <w:p w14:paraId="74FFFF71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>
        <w:rPr>
          <w:rFonts w:cs="TimesNewRoman,Italic"/>
          <w:i/>
          <w:iCs/>
          <w:noProof/>
          <w:color w:val="000000"/>
          <w:sz w:val="20"/>
          <w:szCs w:val="20"/>
          <w:lang w:eastAsia="uk-UA"/>
        </w:rPr>
        <w:drawing>
          <wp:inline distT="0" distB="0" distL="0" distR="0" wp14:anchorId="51D60C75" wp14:editId="1BA8C59D">
            <wp:extent cx="413468" cy="391451"/>
            <wp:effectExtent l="0" t="0" r="571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7" cy="39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C3">
        <w:t xml:space="preserve"> </w:t>
      </w:r>
      <w:r w:rsidRPr="004F60C3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GHS08 ohrožení zdrav</w:t>
      </w:r>
    </w:p>
    <w:p w14:paraId="1BF7958D" w14:textId="77777777" w:rsidR="002742E3" w:rsidRP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4F60C3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í</w:t>
      </w:r>
    </w:p>
    <w:p w14:paraId="043113AC" w14:textId="77777777" w:rsidR="002742E3" w:rsidRPr="004F60C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2742E3">
        <w:rPr>
          <w:rFonts w:cs="TimesNewRoman,Italic"/>
          <w:i/>
          <w:iCs/>
          <w:color w:val="000000"/>
          <w:sz w:val="20"/>
          <w:szCs w:val="20"/>
          <w:lang w:val="en-US"/>
        </w:rPr>
        <w:t xml:space="preserve">Asp. Tox. 1    </w:t>
      </w:r>
      <w:r w:rsidRPr="004F60C3">
        <w:rPr>
          <w:rFonts w:ascii="TimesNewRoman,Italic" w:hAnsi="TimesNewRoman,Italic" w:cs="TimesNewRoman,Italic"/>
          <w:i/>
          <w:iCs/>
          <w:sz w:val="20"/>
          <w:szCs w:val="20"/>
        </w:rPr>
        <w:t>H304 Při požití a vniknutí do dýchacích cest může způsobit smrt.</w:t>
      </w:r>
    </w:p>
    <w:p w14:paraId="69CC71F7" w14:textId="77777777" w:rsidR="002742E3" w:rsidRP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color w:val="000000"/>
          <w:sz w:val="20"/>
          <w:szCs w:val="20"/>
          <w:lang w:val="en-US"/>
        </w:rPr>
      </w:pPr>
    </w:p>
    <w:p w14:paraId="633D11AE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>
        <w:rPr>
          <w:rFonts w:cs="TimesNewRoman,Italic"/>
          <w:i/>
          <w:iCs/>
          <w:noProof/>
          <w:color w:val="000000"/>
          <w:sz w:val="20"/>
          <w:szCs w:val="20"/>
          <w:lang w:eastAsia="uk-UA"/>
        </w:rPr>
        <w:drawing>
          <wp:inline distT="0" distB="0" distL="0" distR="0" wp14:anchorId="34B1DB19" wp14:editId="262F175D">
            <wp:extent cx="426180" cy="38961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60" cy="38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C3">
        <w:t xml:space="preserve"> </w:t>
      </w:r>
      <w:r w:rsidRPr="004F60C3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GHS09 životní prostředí</w:t>
      </w:r>
    </w:p>
    <w:p w14:paraId="38DC3134" w14:textId="77777777" w:rsidR="002742E3" w:rsidRP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Aquatic Acute 1    H400    </w:t>
      </w:r>
      <w:proofErr w:type="spellStart"/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Vysoce</w:t>
      </w:r>
      <w:proofErr w:type="spellEnd"/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toxický</w:t>
      </w:r>
      <w:proofErr w:type="spellEnd"/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pro </w:t>
      </w:r>
      <w:proofErr w:type="spellStart"/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vodní</w:t>
      </w:r>
      <w:proofErr w:type="spellEnd"/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organismy</w:t>
      </w:r>
      <w:proofErr w:type="spellEnd"/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72586E6E" w14:textId="77777777" w:rsidR="002742E3" w:rsidRP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Aquatic Chronic 1    H410    </w:t>
      </w:r>
      <w:proofErr w:type="spellStart"/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Vysoce</w:t>
      </w:r>
      <w:proofErr w:type="spellEnd"/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toxický</w:t>
      </w:r>
      <w:proofErr w:type="spellEnd"/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pro </w:t>
      </w:r>
      <w:proofErr w:type="spellStart"/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vodní</w:t>
      </w:r>
      <w:proofErr w:type="spellEnd"/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organismy</w:t>
      </w:r>
      <w:proofErr w:type="spellEnd"/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, s </w:t>
      </w:r>
      <w:proofErr w:type="spellStart"/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dlouhodobými</w:t>
      </w:r>
      <w:proofErr w:type="spellEnd"/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účinky</w:t>
      </w:r>
      <w:proofErr w:type="spellEnd"/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45916A4C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cs="TimesNewRoman,Italic"/>
          <w:i/>
          <w:iCs/>
          <w:noProof/>
          <w:color w:val="000000"/>
          <w:sz w:val="20"/>
          <w:szCs w:val="20"/>
          <w:lang w:eastAsia="uk-UA"/>
        </w:rPr>
        <w:drawing>
          <wp:inline distT="0" distB="0" distL="0" distR="0" wp14:anchorId="77A016FC" wp14:editId="539EB755">
            <wp:extent cx="441115" cy="42937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3" cy="42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C3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GHS07</w:t>
      </w:r>
    </w:p>
    <w:p w14:paraId="76A7B4A8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ACA8313" w14:textId="77777777" w:rsidR="002742E3" w:rsidRPr="004F60C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4F60C3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Skin Irrit. 2</w:t>
      </w:r>
      <w:r w:rsidRPr="004F60C3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  <w:t>H315 Dráždí kůži.</w:t>
      </w:r>
    </w:p>
    <w:p w14:paraId="6613350F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4F60C3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Eye Irrit. 2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4F60C3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H319 Způsobuje vážné podráždění očí.</w:t>
      </w:r>
    </w:p>
    <w:p w14:paraId="09E77365" w14:textId="77777777" w:rsidR="002742E3" w:rsidRP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4F60C3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Skin Sens. 1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H317 Může vyvolat alergickou kožní reakci.</w:t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</w:p>
    <w:p w14:paraId="0F428F3C" w14:textId="77777777" w:rsidR="002742E3" w:rsidRPr="001A2A4E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</w:rPr>
        <w:t>2.2 Prvky štítku</w:t>
      </w:r>
    </w:p>
    <w:p w14:paraId="077DA45A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A2A4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</w:rPr>
        <w:t xml:space="preserve">Označení podle vyhlášky </w:t>
      </w:r>
      <w:r w:rsidRPr="001A2A4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(EC) No 1272/2008</w:t>
      </w:r>
    </w:p>
    <w:p w14:paraId="7A16C2F8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Výrobek je klasifikován a označen podle nařízení CLP.</w:t>
      </w:r>
    </w:p>
    <w:p w14:paraId="56429FB9" w14:textId="77777777" w:rsidR="002742E3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</w:p>
    <w:p w14:paraId="54F67152" w14:textId="77777777" w:rsidR="002742E3" w:rsidRPr="00C565E9" w:rsidRDefault="002742E3" w:rsidP="002742E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2742E3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</w:rPr>
        <w:tab/>
      </w:r>
      <w:r w:rsidRPr="002742E3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</w:rPr>
        <w:tab/>
      </w:r>
      <w:r w:rsidRPr="002742E3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</w:rPr>
        <w:tab/>
      </w:r>
      <w:r w:rsidRPr="002742E3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</w:rPr>
        <w:tab/>
      </w:r>
      <w:r w:rsidRPr="002742E3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</w:rPr>
        <w:tab/>
      </w:r>
      <w:r w:rsidRPr="002742E3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</w:rPr>
        <w:tab/>
      </w:r>
      <w:r w:rsidRPr="002742E3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</w:rPr>
        <w:tab/>
      </w:r>
      <w:r w:rsidRPr="002742E3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</w:rPr>
        <w:tab/>
      </w:r>
      <w:r w:rsidRPr="002742E3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</w:rPr>
        <w:tab/>
      </w:r>
      <w:r w:rsidRPr="002742E3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</w:rPr>
        <w:tab/>
      </w:r>
      <w:r w:rsidRPr="00C565E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(</w:t>
      </w:r>
      <w:proofErr w:type="spellStart"/>
      <w:r w:rsidRPr="00C565E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Pokračování</w:t>
      </w:r>
      <w:proofErr w:type="spellEnd"/>
      <w:r w:rsidRPr="00C565E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565E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na</w:t>
      </w:r>
      <w:proofErr w:type="spellEnd"/>
      <w:r w:rsidRPr="00C565E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565E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straně</w:t>
      </w:r>
      <w:proofErr w:type="spellEnd"/>
      <w:r w:rsidRPr="00C565E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2)</w:t>
      </w:r>
    </w:p>
    <w:p w14:paraId="0D662CF6" w14:textId="77777777" w:rsidR="007149F5" w:rsidRDefault="007149F5" w:rsidP="00C565E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</w:p>
    <w:p w14:paraId="23D78880" w14:textId="77777777" w:rsidR="007149F5" w:rsidRDefault="007149F5" w:rsidP="00C565E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</w:p>
    <w:p w14:paraId="1E9C53A5" w14:textId="77777777" w:rsidR="007149F5" w:rsidRDefault="007149F5" w:rsidP="00C565E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</w:p>
    <w:p w14:paraId="6E419CCE" w14:textId="77777777" w:rsidR="00C565E9" w:rsidRDefault="00C565E9" w:rsidP="00C565E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Strana </w:t>
      </w:r>
      <w:r w:rsidRPr="00FD507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2</w:t>
      </w: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/11</w:t>
      </w:r>
    </w:p>
    <w:p w14:paraId="6629900E" w14:textId="77777777" w:rsidR="00C565E9" w:rsidRPr="001A2A4E" w:rsidRDefault="00C565E9" w:rsidP="00C565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Bezpečnostní list</w:t>
      </w:r>
    </w:p>
    <w:p w14:paraId="638867CA" w14:textId="77777777" w:rsidR="00C565E9" w:rsidRDefault="00C565E9" w:rsidP="00C565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podle 1907/2006/ES, článek 31</w:t>
      </w:r>
    </w:p>
    <w:p w14:paraId="03029025" w14:textId="77777777" w:rsidR="00C565E9" w:rsidRPr="002742E3" w:rsidRDefault="00C565E9" w:rsidP="00C565E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Datum tisku </w:t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Číslo verze 1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Revize: </w:t>
      </w:r>
      <w:r w:rsidRPr="00C565E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</w:p>
    <w:p w14:paraId="1460942A" w14:textId="77777777" w:rsidR="008D50DA" w:rsidRPr="00636C26" w:rsidRDefault="008D50DA" w:rsidP="008D50D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proofErr w:type="spellStart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Obchodní</w:t>
      </w:r>
      <w:proofErr w:type="spellEnd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název</w:t>
      </w:r>
      <w:proofErr w:type="spellEnd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: </w:t>
      </w:r>
      <w:r w:rsidRPr="008D50DA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Venta Grapefruit – Sandalwood BIO</w:t>
      </w:r>
    </w:p>
    <w:p w14:paraId="5820D5FE" w14:textId="77777777" w:rsidR="008D50DA" w:rsidRDefault="008D50DA" w:rsidP="008D50D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>
        <w:rPr>
          <w:rFonts w:ascii="TimesNewRoman,Italic" w:hAnsi="TimesNewRoman,Italic" w:cs="TimesNewRoman,Italic"/>
          <w:i/>
          <w:iCs/>
          <w:noProof/>
          <w:color w:val="000000"/>
          <w:sz w:val="20"/>
          <w:szCs w:val="20"/>
          <w:lang w:eastAsia="uk-UA"/>
        </w:rPr>
        <w:drawing>
          <wp:inline distT="0" distB="0" distL="0" distR="0" wp14:anchorId="0AEC2667" wp14:editId="2089EDD3">
            <wp:extent cx="1677726" cy="5351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46" cy="53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E4DBB" w14:textId="77777777" w:rsidR="008D50DA" w:rsidRPr="001D55D0" w:rsidRDefault="008D50DA" w:rsidP="008D50D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ru-RU"/>
        </w:rPr>
      </w:pPr>
      <w:r w:rsidRPr="001D55D0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ru-RU"/>
        </w:rPr>
        <w:t>· Signální slovo Nebezpečí</w:t>
      </w:r>
    </w:p>
    <w:p w14:paraId="65B904AE" w14:textId="77777777" w:rsidR="008D50DA" w:rsidRDefault="008D50DA" w:rsidP="008D50D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ru-RU"/>
        </w:rPr>
      </w:pPr>
      <w:r w:rsidRPr="00CF53A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ru-RU"/>
        </w:rPr>
        <w:t>· Komponenty označování určující nebezpečí:</w:t>
      </w:r>
    </w:p>
    <w:p w14:paraId="05F569E5" w14:textId="77777777" w:rsidR="008D50DA" w:rsidRDefault="008D50DA" w:rsidP="008D50D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(R)-p-mentha-1,8-diene (Limonene)</w:t>
      </w:r>
    </w:p>
    <w:p w14:paraId="32EC3223" w14:textId="77777777" w:rsidR="008D50DA" w:rsidRDefault="008D50DA" w:rsidP="008D50D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alpha-Pinene (Pinene)</w:t>
      </w:r>
    </w:p>
    <w:p w14:paraId="2A4C282E" w14:textId="77777777" w:rsidR="008D50DA" w:rsidRDefault="008D50DA" w:rsidP="008D50D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beta-pinene (beta-Pinenes)</w:t>
      </w:r>
    </w:p>
    <w:p w14:paraId="46AE40C8" w14:textId="77777777" w:rsidR="008D50DA" w:rsidRDefault="008D50DA" w:rsidP="008D50D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geraniol</w:t>
      </w:r>
    </w:p>
    <w:p w14:paraId="25F80ADB" w14:textId="77777777" w:rsidR="008D50DA" w:rsidRDefault="008D50DA" w:rsidP="008D50D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linalool</w:t>
      </w:r>
    </w:p>
    <w:p w14:paraId="37C53100" w14:textId="77777777" w:rsidR="00A216B6" w:rsidRPr="00A216B6" w:rsidRDefault="008D50DA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A216B6">
        <w:rPr>
          <w:rFonts w:ascii="TimesNewRoman,Italic" w:hAnsi="TimesNewRoman,Italic" w:cs="TimesNewRoman,Italic"/>
          <w:i/>
          <w:iCs/>
          <w:sz w:val="20"/>
          <w:szCs w:val="20"/>
        </w:rPr>
        <w:t>citral</w:t>
      </w:r>
    </w:p>
    <w:p w14:paraId="22F5A4BE" w14:textId="77777777" w:rsidR="00A216B6" w:rsidRPr="00FD5070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proofErr w:type="spellStart"/>
      <w:r w:rsidRPr="00FD5070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Údaje</w:t>
      </w:r>
      <w:proofErr w:type="spellEnd"/>
      <w:r w:rsidRPr="00FD5070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o </w:t>
      </w:r>
      <w:proofErr w:type="spellStart"/>
      <w:r w:rsidRPr="00FD5070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nebezpečnosti</w:t>
      </w:r>
      <w:proofErr w:type="spellEnd"/>
    </w:p>
    <w:p w14:paraId="44BDDB66" w14:textId="77777777" w:rsidR="00A216B6" w:rsidRPr="00A216B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H225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Vysoce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hořlavá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kapalina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páry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4296B1BE" w14:textId="77777777" w:rsidR="00A216B6" w:rsidRPr="00A216B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H315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Dráždí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kůži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2A2DB020" w14:textId="77777777" w:rsidR="00A216B6" w:rsidRPr="00A216B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H319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Způsobuje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vážné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podráždění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očí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35CA76E5" w14:textId="77777777" w:rsidR="00A216B6" w:rsidRPr="00A216B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H317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Může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vyvolat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alergickou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kožní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reakci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333FFCAB" w14:textId="77777777" w:rsidR="00A216B6" w:rsidRPr="00A216B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H304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Při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požití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vniknutí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do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dýchacích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cest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může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způsobit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smrt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38CCFEEB" w14:textId="77777777" w:rsidR="00A216B6" w:rsidRPr="00A216B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H410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Vysoce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toxický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pro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vodní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organismy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, s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dlouhodobými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účinky</w:t>
      </w:r>
      <w:proofErr w:type="spellEnd"/>
      <w:r w:rsidRPr="00A216B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2B5C4C32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Preventivní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prohlášení</w:t>
      </w:r>
      <w:proofErr w:type="spellEnd"/>
    </w:p>
    <w:p w14:paraId="0EE3F74E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P102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Uchovávejte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mimo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dosah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dětí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5A931658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P210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Chraňte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před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teplem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horkými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povrchy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jiskrami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otevřeným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ohněm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jinými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zdroji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zapálení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 Ne</w:t>
      </w:r>
    </w:p>
    <w:p w14:paraId="57CD11D9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kouření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7132908A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P273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Zabraňte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uvolnění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do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životního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prostředí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3BDFEEC0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P280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Používejte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ochranné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rukavice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18D715E4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P301+P310 PŘI POŽITÍ: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Okamžitě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volejte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TOXIKOLOGICKÉ INFORMAČNÍ STŘEDISKO/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lékaře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/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výrobce</w:t>
      </w:r>
      <w:proofErr w:type="spellEnd"/>
    </w:p>
    <w:p w14:paraId="0E6F9303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P331 NEVYVOLÁVEJTE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zvracení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6967A2FE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P302+P352 PŘI STYKU S KŮŽÍ: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Omyjte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velkým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množstvím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vody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mýdla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47E4E05C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P305+P351+P338 PŘI ZASAŽENÍ OČÍ: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Několik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minut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opatrně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vyplachujte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vodou.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Vyjměte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kontaktní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čočky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pokud</w:t>
      </w:r>
      <w:proofErr w:type="spellEnd"/>
    </w:p>
    <w:p w14:paraId="32800D74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přítomný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snadno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proveditelný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Pokračujte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vyplachování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7590E16C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P405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Skladujte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uzamčené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5224D49C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P501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Odstraňte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obsah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/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nádobu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autorizovanému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dodavateli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odpadu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nebo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licencovanému</w:t>
      </w:r>
      <w:proofErr w:type="spellEnd"/>
    </w:p>
    <w:p w14:paraId="69FD3F8F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místní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úřad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likvidace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/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skládka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337C3774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2.3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Jiná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nebezpečí</w:t>
      </w:r>
      <w:proofErr w:type="spellEnd"/>
    </w:p>
    <w:p w14:paraId="3F682333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Výsledky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posouzení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PBT a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vPvB</w:t>
      </w:r>
      <w:proofErr w:type="spellEnd"/>
    </w:p>
    <w:p w14:paraId="191B2F00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· PBT:</w:t>
      </w:r>
    </w:p>
    <w:p w14:paraId="42E6D3D0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Výrobek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neobsahuje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žádnou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látku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PBT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nebo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nesplňuje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kritéria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pro PBT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podle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přílohy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XIII</w:t>
      </w:r>
    </w:p>
    <w:p w14:paraId="2C58B0F9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Nařízení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(EC) 1907/2006.</w:t>
      </w:r>
    </w:p>
    <w:p w14:paraId="618A1533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vPvB:</w:t>
      </w:r>
    </w:p>
    <w:p w14:paraId="095C3014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Výrobek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neobsahuje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žádnou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látku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vPvB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nebo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nesplňuje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kritéria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pro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vPvB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podle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přílohy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XIII</w:t>
      </w:r>
    </w:p>
    <w:p w14:paraId="30AD2DFB" w14:textId="77777777" w:rsidR="00A216B6" w:rsidRPr="00FD5070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Regulace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(EC) 1907/2006.</w:t>
      </w:r>
    </w:p>
    <w:p w14:paraId="7EC9D14B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ODDÍL 3: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Složení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/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informace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o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složkách</w:t>
      </w:r>
      <w:proofErr w:type="spellEnd"/>
    </w:p>
    <w:p w14:paraId="1F6F25A8" w14:textId="77777777" w:rsidR="00A216B6" w:rsidRPr="00A216B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A216B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3.2 </w:t>
      </w:r>
      <w:proofErr w:type="spellStart"/>
      <w:r w:rsidRPr="00A216B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Směsi</w:t>
      </w:r>
      <w:proofErr w:type="spellEnd"/>
    </w:p>
    <w:p w14:paraId="060457CE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CF53A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CF53A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Popis</w:t>
      </w:r>
      <w:proofErr w:type="spellEnd"/>
      <w:r w:rsidRPr="00CF53A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: </w:t>
      </w:r>
      <w:proofErr w:type="spellStart"/>
      <w:r w:rsidRPr="00CF53A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Směs</w:t>
      </w:r>
      <w:proofErr w:type="spellEnd"/>
      <w:r w:rsidRPr="00CF53A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F53A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alkoholu</w:t>
      </w:r>
      <w:proofErr w:type="spellEnd"/>
      <w:r w:rsidRPr="00CF53A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CF53A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éterických</w:t>
      </w:r>
      <w:proofErr w:type="spellEnd"/>
      <w:r w:rsidRPr="00CF53A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F53A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olejů</w:t>
      </w:r>
      <w:proofErr w:type="spellEnd"/>
    </w:p>
    <w:p w14:paraId="6FA92F08" w14:textId="77777777" w:rsidR="00A216B6" w:rsidRPr="00636C2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  <w:t>(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Pokračování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na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straně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3)</w:t>
      </w:r>
    </w:p>
    <w:p w14:paraId="487E44C2" w14:textId="77777777" w:rsidR="00A216B6" w:rsidRPr="00FD5070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14:paraId="2F20B43F" w14:textId="77777777" w:rsidR="00A216B6" w:rsidRPr="00FD5070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14:paraId="14AFB2B3" w14:textId="77777777" w:rsidR="00A216B6" w:rsidRPr="00FD5070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14:paraId="33674064" w14:textId="77777777" w:rsidR="00A216B6" w:rsidRPr="00FD5070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14:paraId="1B1DFB1F" w14:textId="77777777" w:rsidR="00A216B6" w:rsidRPr="00FD5070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14:paraId="68378FFA" w14:textId="77777777" w:rsidR="00A216B6" w:rsidRPr="00FD5070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14:paraId="369B611B" w14:textId="77777777" w:rsidR="00A216B6" w:rsidRPr="00FD5070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14:paraId="01E9293F" w14:textId="77777777" w:rsidR="00A216B6" w:rsidRPr="00FD5070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14:paraId="68E00098" w14:textId="77777777" w:rsidR="00A216B6" w:rsidRPr="00FD5070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14:paraId="7483B596" w14:textId="77777777" w:rsidR="00A216B6" w:rsidRPr="00FD5070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14:paraId="7BDA41AF" w14:textId="77777777" w:rsidR="00A216B6" w:rsidRPr="00FD5070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14:paraId="7F16E310" w14:textId="77777777" w:rsidR="00A216B6" w:rsidRPr="00FD5070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14:paraId="2C11CCD5" w14:textId="77777777" w:rsidR="00A216B6" w:rsidRPr="00FD5070" w:rsidRDefault="00A216B6" w:rsidP="008D50DA">
      <w:pPr>
        <w:rPr>
          <w:lang w:val="en-US"/>
        </w:rPr>
      </w:pPr>
    </w:p>
    <w:p w14:paraId="41EBD022" w14:textId="77777777" w:rsidR="00A216B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Strana </w:t>
      </w:r>
      <w:r w:rsidRPr="00FD507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3</w:t>
      </w: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/11</w:t>
      </w:r>
    </w:p>
    <w:p w14:paraId="0E9C9081" w14:textId="77777777" w:rsidR="00A216B6" w:rsidRPr="001A2A4E" w:rsidRDefault="00A216B6" w:rsidP="00A216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Bezpečnostní list</w:t>
      </w:r>
    </w:p>
    <w:p w14:paraId="27606AC6" w14:textId="77777777" w:rsidR="00A216B6" w:rsidRDefault="00A216B6" w:rsidP="00A216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podle 1907/2006/ES, článek 31</w:t>
      </w:r>
    </w:p>
    <w:p w14:paraId="38ECF377" w14:textId="77777777" w:rsidR="00A216B6" w:rsidRPr="002742E3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Datum tisku </w:t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Číslo verze 1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Revize: </w:t>
      </w:r>
      <w:r w:rsidRPr="00C565E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</w:p>
    <w:p w14:paraId="7544E548" w14:textId="77777777" w:rsidR="00A216B6" w:rsidRPr="00FD5070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proofErr w:type="spellStart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Obchodní</w:t>
      </w:r>
      <w:proofErr w:type="spellEnd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název</w:t>
      </w:r>
      <w:proofErr w:type="spellEnd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: </w:t>
      </w:r>
      <w:r w:rsidRPr="008D50DA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Venta Grapefruit – Sandalwood BIO</w:t>
      </w:r>
    </w:p>
    <w:p w14:paraId="6F1CFF2D" w14:textId="77777777" w:rsidR="00A216B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ru-RU"/>
        </w:rPr>
      </w:pPr>
      <w:r>
        <w:rPr>
          <w:rFonts w:ascii="TimesNewRoman,Italic" w:hAnsi="TimesNewRoman,Italic" w:cs="TimesNewRoman,Italic"/>
          <w:b/>
          <w:i/>
          <w:iCs/>
          <w:noProof/>
          <w:color w:val="000000"/>
          <w:sz w:val="20"/>
          <w:szCs w:val="20"/>
          <w:lang w:eastAsia="uk-UA"/>
        </w:rPr>
        <w:drawing>
          <wp:inline distT="0" distB="0" distL="0" distR="0" wp14:anchorId="6675782A" wp14:editId="438FCC28">
            <wp:extent cx="6114415" cy="52558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2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663A6" w14:textId="77777777" w:rsidR="00A216B6" w:rsidRDefault="00A216B6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ru-RU"/>
        </w:rPr>
      </w:pPr>
      <w:r w:rsidRPr="00A812A2">
        <w:rPr>
          <w:rFonts w:ascii="TimesNewRoman,Italic" w:hAnsi="TimesNewRoman,Italic" w:cs="TimesNewRoman,Italic"/>
          <w:b/>
          <w:i/>
          <w:iCs/>
          <w:sz w:val="20"/>
          <w:szCs w:val="20"/>
          <w:lang w:val="ru-RU"/>
        </w:rPr>
        <w:t>Další informace:</w:t>
      </w:r>
      <w:r w:rsidRPr="00A812A2">
        <w:rPr>
          <w:rFonts w:ascii="TimesNewRoman,Italic" w:hAnsi="TimesNewRoman,Italic" w:cs="TimesNewRoman,Italic"/>
          <w:i/>
          <w:iCs/>
          <w:sz w:val="20"/>
          <w:szCs w:val="20"/>
          <w:lang w:val="ru-RU"/>
        </w:rPr>
        <w:t xml:space="preserve"> Znění uvedených vět o nebezpečnosti najdete v části 16.</w:t>
      </w:r>
    </w:p>
    <w:p w14:paraId="46D9AC59" w14:textId="77777777" w:rsidR="007A13FA" w:rsidRDefault="007A13FA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ru-RU"/>
        </w:rPr>
      </w:pPr>
    </w:p>
    <w:p w14:paraId="27B5B264" w14:textId="77777777" w:rsidR="007A13FA" w:rsidRPr="006424ED" w:rsidRDefault="007A13FA" w:rsidP="007A13F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</w:pPr>
      <w:r w:rsidRPr="00A812A2">
        <w:rPr>
          <w:rFonts w:ascii="TimesNewRoman,Italic" w:hAnsi="TimesNewRoman,Italic" w:cs="TimesNewRoman,Italic"/>
          <w:b/>
          <w:i/>
          <w:iCs/>
          <w:sz w:val="20"/>
          <w:szCs w:val="20"/>
        </w:rPr>
        <w:t>ODDÍL 4: Pokyny pro první pomoc</w:t>
      </w:r>
    </w:p>
    <w:p w14:paraId="00897AED" w14:textId="77777777" w:rsidR="007A13FA" w:rsidRPr="00636C26" w:rsidRDefault="007A13FA" w:rsidP="007A13F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</w:pPr>
      <w:r w:rsidRPr="006424ED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4.1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Popis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první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pomoci</w:t>
      </w:r>
      <w:proofErr w:type="spellEnd"/>
    </w:p>
    <w:p w14:paraId="353D8C59" w14:textId="77777777" w:rsidR="007A13FA" w:rsidRPr="00636C26" w:rsidRDefault="007A13FA" w:rsidP="007A13F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  <w:proofErr w:type="spellStart"/>
      <w:r w:rsidRPr="00DA518B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Obecn</w:t>
      </w:r>
      <w:r w:rsidRPr="00636C26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é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DA518B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informace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: </w:t>
      </w:r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Pokud</w:t>
      </w:r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p</w:t>
      </w:r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ří</w:t>
      </w:r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znaky</w:t>
      </w:r>
      <w:proofErr w:type="spellEnd"/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p</w:t>
      </w:r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ř</w:t>
      </w:r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etrv</w:t>
      </w:r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á</w:t>
      </w:r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vaj</w:t>
      </w:r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í</w:t>
      </w:r>
      <w:proofErr w:type="spellEnd"/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, </w:t>
      </w:r>
      <w:proofErr w:type="spellStart"/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pora</w:t>
      </w:r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ď</w:t>
      </w:r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te</w:t>
      </w:r>
      <w:proofErr w:type="spellEnd"/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</w:t>
      </w:r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se</w:t>
      </w:r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</w:t>
      </w:r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s</w:t>
      </w:r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l</w:t>
      </w:r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é</w:t>
      </w:r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ka</w:t>
      </w:r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ř</w:t>
      </w:r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em</w:t>
      </w:r>
      <w:proofErr w:type="spellEnd"/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.</w:t>
      </w:r>
    </w:p>
    <w:p w14:paraId="153DF94B" w14:textId="77777777" w:rsidR="007A13FA" w:rsidRPr="00636C26" w:rsidRDefault="007A13FA" w:rsidP="007A13F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</w:pPr>
      <w:proofErr w:type="spellStart"/>
      <w:r w:rsidRPr="00636C26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Při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nadýchání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Čerstvý</w:t>
      </w:r>
      <w:proofErr w:type="spellEnd"/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vzduch</w:t>
      </w:r>
      <w:proofErr w:type="spellEnd"/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. Pokud </w:t>
      </w:r>
      <w:proofErr w:type="spellStart"/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bolest</w:t>
      </w:r>
      <w:proofErr w:type="spellEnd"/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přetrvává</w:t>
      </w:r>
      <w:proofErr w:type="spellEnd"/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, </w:t>
      </w:r>
      <w:proofErr w:type="spellStart"/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vyhledejte</w:t>
      </w:r>
      <w:proofErr w:type="spellEnd"/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lékařskou</w:t>
      </w:r>
      <w:proofErr w:type="spellEnd"/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pomoc</w:t>
      </w:r>
      <w:proofErr w:type="spellEnd"/>
      <w:r w:rsidRPr="00636C26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.</w:t>
      </w:r>
    </w:p>
    <w:p w14:paraId="059171C0" w14:textId="77777777" w:rsidR="007A13FA" w:rsidRPr="00636C26" w:rsidRDefault="007A13FA" w:rsidP="007A13F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  <w:proofErr w:type="spellStart"/>
      <w:r w:rsidRPr="006424ED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Při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styku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 s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kůží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Ihned</w:t>
      </w:r>
      <w:proofErr w:type="spellEnd"/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omyjte</w:t>
      </w:r>
      <w:proofErr w:type="spellEnd"/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vodou a </w:t>
      </w:r>
      <w:proofErr w:type="spellStart"/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mýdlem</w:t>
      </w:r>
      <w:proofErr w:type="spellEnd"/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a </w:t>
      </w:r>
      <w:proofErr w:type="spellStart"/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důkladně</w:t>
      </w:r>
      <w:proofErr w:type="spellEnd"/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opláchněte</w:t>
      </w:r>
      <w:proofErr w:type="spellEnd"/>
      <w:r w:rsidRPr="006424ED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.</w:t>
      </w:r>
    </w:p>
    <w:p w14:paraId="37C5971F" w14:textId="77777777" w:rsidR="00DA5382" w:rsidRPr="006424ED" w:rsidRDefault="00DA5382" w:rsidP="00DA538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Po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kontaktu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s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očima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:</w:t>
      </w:r>
    </w:p>
    <w:p w14:paraId="32436395" w14:textId="77777777" w:rsidR="00DA5382" w:rsidRPr="006424ED" w:rsidRDefault="00DA5382" w:rsidP="00DA538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Okamžitě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vyplachujte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oči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velkým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množstvím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vody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se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zvednutými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víčky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. Pokud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příznaky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přetrvávají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vyhledejte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lékařskou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pomoc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5E5008B8" w14:textId="77777777" w:rsidR="00DA5382" w:rsidRPr="006424ED" w:rsidRDefault="00DA5382" w:rsidP="00DA538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Po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požití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:</w:t>
      </w:r>
    </w:p>
    <w:p w14:paraId="3F6B6086" w14:textId="77777777" w:rsidR="00DA5382" w:rsidRPr="006424ED" w:rsidRDefault="00DA5382" w:rsidP="00DA538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Nevyvolávejte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zvracení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Nebezpečí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vdechnutí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!</w:t>
      </w:r>
    </w:p>
    <w:p w14:paraId="1562BAD1" w14:textId="77777777" w:rsidR="00DA5382" w:rsidRPr="006424ED" w:rsidRDefault="00DA5382" w:rsidP="00DA538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Vypláchněte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ústa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vodou (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pouze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pokud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osoba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není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v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bezvědomí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) </w:t>
      </w:r>
      <w:proofErr w:type="gram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a</w:t>
      </w:r>
      <w:proofErr w:type="gram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okamžitě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vyhledejte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lékařskou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pomoc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07A59801" w14:textId="77777777" w:rsidR="00DA5382" w:rsidRPr="006424ED" w:rsidRDefault="00DA5382" w:rsidP="00DA538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4.2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Nejdůležitější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akutní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opožděné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symptomy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účinky</w:t>
      </w:r>
      <w:proofErr w:type="spellEnd"/>
    </w:p>
    <w:p w14:paraId="76C51B0D" w14:textId="77777777" w:rsidR="00DA5382" w:rsidRPr="006424ED" w:rsidRDefault="00DA5382" w:rsidP="00DA538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Nevolnost</w:t>
      </w:r>
      <w:proofErr w:type="spellEnd"/>
    </w:p>
    <w:p w14:paraId="02ABC6E0" w14:textId="77777777" w:rsidR="00DA5382" w:rsidRPr="006424ED" w:rsidRDefault="00DA5382" w:rsidP="00DA538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Bolest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hlavy</w:t>
      </w:r>
      <w:proofErr w:type="spellEnd"/>
    </w:p>
    <w:p w14:paraId="12F92A50" w14:textId="77777777" w:rsidR="00DA5382" w:rsidRPr="006424ED" w:rsidRDefault="00DA5382" w:rsidP="00DA538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Upozornění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pro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lékaře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: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Vdechnutí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do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plic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může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způsobit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chemickou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pneumonitidu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která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může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být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smrtelná</w:t>
      </w:r>
      <w:proofErr w:type="spellEnd"/>
      <w:r w:rsidRPr="006424ED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7BD8F59C" w14:textId="77777777" w:rsidR="00DA5382" w:rsidRPr="006424ED" w:rsidRDefault="00DA5382" w:rsidP="00DA538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4.3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Pokyn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týkající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se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okamžité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lékařské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pomoci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zvláštního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ošetření</w:t>
      </w:r>
      <w:proofErr w:type="spellEnd"/>
    </w:p>
    <w:p w14:paraId="4D535B81" w14:textId="77777777" w:rsidR="00DA5382" w:rsidRPr="006424ED" w:rsidRDefault="00DA5382" w:rsidP="00DA538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Při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požití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nebo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zvracení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nebezpečí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vniknutí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do </w:t>
      </w:r>
      <w:proofErr w:type="spellStart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plic</w:t>
      </w:r>
      <w:proofErr w:type="spellEnd"/>
      <w:r w:rsidRPr="006424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.</w:t>
      </w:r>
    </w:p>
    <w:p w14:paraId="11EA4B31" w14:textId="77777777" w:rsidR="00DA5382" w:rsidRPr="00636C26" w:rsidRDefault="00DA5382" w:rsidP="00DA538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lastRenderedPageBreak/>
        <w:t>Pozdější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pozorování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na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zápal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plic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plicní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edém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.</w:t>
      </w:r>
    </w:p>
    <w:p w14:paraId="64535CC8" w14:textId="77777777" w:rsidR="007A13FA" w:rsidRPr="00FD5070" w:rsidRDefault="007A13FA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</w:p>
    <w:p w14:paraId="6D1B5785" w14:textId="77777777" w:rsidR="00DA5382" w:rsidRPr="00FD5070" w:rsidRDefault="00DA5382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</w:p>
    <w:p w14:paraId="4CF9749D" w14:textId="77777777" w:rsidR="00DA5382" w:rsidRPr="00FD5070" w:rsidRDefault="00DA5382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</w:p>
    <w:p w14:paraId="18FB8913" w14:textId="77777777" w:rsidR="00DA5382" w:rsidRPr="00FD5070" w:rsidRDefault="00DA5382" w:rsidP="00A216B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</w:p>
    <w:p w14:paraId="04C64FCF" w14:textId="77777777" w:rsidR="00DA5382" w:rsidRDefault="00DA5382" w:rsidP="00DA538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Strana </w:t>
      </w:r>
      <w:r w:rsidRPr="00FD507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4</w:t>
      </w: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/11</w:t>
      </w:r>
    </w:p>
    <w:p w14:paraId="46F06AA0" w14:textId="77777777" w:rsidR="00DA5382" w:rsidRPr="001A2A4E" w:rsidRDefault="00DA5382" w:rsidP="00DA53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Bezpečnostní list</w:t>
      </w:r>
    </w:p>
    <w:p w14:paraId="10375F55" w14:textId="77777777" w:rsidR="00DA5382" w:rsidRDefault="00DA5382" w:rsidP="00DA53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podle 1907/2006/ES, článek 31</w:t>
      </w:r>
    </w:p>
    <w:p w14:paraId="3751063D" w14:textId="77777777" w:rsidR="00DA5382" w:rsidRPr="002742E3" w:rsidRDefault="00DA5382" w:rsidP="00DA538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Datum tisku </w:t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Číslo verze 1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Revize: </w:t>
      </w:r>
      <w:r w:rsidRPr="00C565E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</w:p>
    <w:p w14:paraId="3A691B24" w14:textId="77777777" w:rsidR="00DA5382" w:rsidRPr="00DA5382" w:rsidRDefault="00DA5382" w:rsidP="00DA538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proofErr w:type="spellStart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Obchodní</w:t>
      </w:r>
      <w:proofErr w:type="spellEnd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název</w:t>
      </w:r>
      <w:proofErr w:type="spellEnd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: </w:t>
      </w:r>
      <w:r w:rsidRPr="008D50DA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Venta Grapefruit – Sandalwood BIO</w:t>
      </w:r>
    </w:p>
    <w:p w14:paraId="6D430AC5" w14:textId="77777777" w:rsidR="00123E15" w:rsidRPr="00636C26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ODDÍL 5: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Opatření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pro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hašení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požáru</w:t>
      </w:r>
      <w:proofErr w:type="spellEnd"/>
    </w:p>
    <w:p w14:paraId="4001077A" w14:textId="77777777" w:rsidR="00123E15" w:rsidRPr="00BA3CBE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BA3CBE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5.1 </w:t>
      </w:r>
      <w:proofErr w:type="spellStart"/>
      <w:r w:rsidRPr="00BA3CBE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Hasiva</w:t>
      </w:r>
      <w:proofErr w:type="spellEnd"/>
    </w:p>
    <w:p w14:paraId="028899FB" w14:textId="77777777" w:rsidR="00123E15" w:rsidRPr="00BA3CBE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BA3CBE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BA3CBE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Vhodná</w:t>
      </w:r>
      <w:proofErr w:type="spellEnd"/>
      <w:r w:rsidRPr="00BA3CBE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A3CBE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hasiva</w:t>
      </w:r>
      <w:proofErr w:type="spellEnd"/>
      <w:r w:rsidRPr="00BA3CBE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:</w:t>
      </w:r>
    </w:p>
    <w:p w14:paraId="4D87F0AC" w14:textId="77777777" w:rsidR="00123E15" w:rsidRPr="00BA3CBE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CO2,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prášek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nebo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vodní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sprej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Větší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požáry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haste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vodní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sprchou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nebo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pěnou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odolnou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alkoholu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.</w:t>
      </w:r>
    </w:p>
    <w:p w14:paraId="7328E30E" w14:textId="77777777" w:rsidR="00123E15" w:rsidRPr="00BA3CBE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Z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bezpečnostních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důvodů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nevhodná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hasiva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: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Plný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proud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vody</w:t>
      </w:r>
      <w:proofErr w:type="spellEnd"/>
    </w:p>
    <w:p w14:paraId="029B8880" w14:textId="77777777" w:rsidR="00123E15" w:rsidRPr="00BA3CBE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5.2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Zvláštní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nebezpečnost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vyplývající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z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látky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nebo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směsi</w:t>
      </w:r>
      <w:proofErr w:type="spellEnd"/>
    </w:p>
    <w:p w14:paraId="23D04615" w14:textId="77777777" w:rsidR="00123E15" w:rsidRPr="007B1EE5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V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případě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požáru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lze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uvolnit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:</w:t>
      </w:r>
    </w:p>
    <w:p w14:paraId="081D5439" w14:textId="77777777" w:rsidR="00123E15" w:rsidRPr="007B1EE5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oxid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uhelnatý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(CO)</w:t>
      </w:r>
    </w:p>
    <w:p w14:paraId="6834C8D9" w14:textId="77777777" w:rsidR="00123E15" w:rsidRPr="00BA3CBE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5.3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Pokyny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pro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hasiče</w:t>
      </w:r>
      <w:proofErr w:type="spellEnd"/>
    </w:p>
    <w:p w14:paraId="4C0A2B3C" w14:textId="77777777" w:rsidR="00123E15" w:rsidRPr="00BA3CBE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Ochranné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vybavení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:</w:t>
      </w:r>
    </w:p>
    <w:p w14:paraId="3D29870C" w14:textId="77777777" w:rsidR="00123E15" w:rsidRPr="007B1EE5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Nevdechujte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plyny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z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výbuchu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nebo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hoření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7D2EA090" w14:textId="77777777" w:rsidR="00123E15" w:rsidRPr="007B1EE5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Používejte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nezávislý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dýchací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přístroj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00D29FEA" w14:textId="77777777" w:rsidR="00123E15" w:rsidRPr="00BA3CBE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Dodatečné</w:t>
      </w:r>
      <w:proofErr w:type="spellEnd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A3CBE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informace</w:t>
      </w:r>
      <w:proofErr w:type="spellEnd"/>
    </w:p>
    <w:p w14:paraId="2B4D8131" w14:textId="77777777" w:rsidR="00123E15" w:rsidRPr="00636C26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Zbytky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po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požáru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kontaminovanou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hasicí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vodu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zlikvidujte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v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souladu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s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úředními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předpisy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5761FC95" w14:textId="77777777" w:rsidR="00123E15" w:rsidRPr="00636C26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6523C5EB" w14:textId="77777777" w:rsidR="00123E15" w:rsidRPr="00636C26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ODDÍL 6: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Opatření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v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případě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náhodného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úniku</w:t>
      </w:r>
      <w:proofErr w:type="spellEnd"/>
    </w:p>
    <w:p w14:paraId="286CAC2D" w14:textId="77777777" w:rsidR="00123E15" w:rsidRPr="007B1EE5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6.1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Opatření</w:t>
      </w:r>
      <w:proofErr w:type="spellEnd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na</w:t>
      </w:r>
      <w:proofErr w:type="spellEnd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ochranu</w:t>
      </w:r>
      <w:proofErr w:type="spellEnd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osob</w:t>
      </w:r>
      <w:proofErr w:type="spellEnd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ochranné</w:t>
      </w:r>
      <w:proofErr w:type="spellEnd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prostředky</w:t>
      </w:r>
      <w:proofErr w:type="spellEnd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nouzové</w:t>
      </w:r>
      <w:proofErr w:type="spellEnd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postupy</w:t>
      </w:r>
      <w:proofErr w:type="spellEnd"/>
    </w:p>
    <w:p w14:paraId="6C161216" w14:textId="77777777" w:rsidR="00123E15" w:rsidRPr="007B1EE5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Zajistěte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dostatečné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větrání</w:t>
      </w:r>
      <w:proofErr w:type="spellEnd"/>
    </w:p>
    <w:p w14:paraId="25C0CABB" w14:textId="77777777" w:rsidR="00123E15" w:rsidRPr="007B1EE5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Používejte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ochranné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pomůcky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Udržujte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nechráněné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osoby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mimo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dosah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702E41C5" w14:textId="77777777" w:rsidR="00123E15" w:rsidRPr="007B1EE5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Uchovávejte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mimo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dosah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zdrojů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zapálení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399E1A9A" w14:textId="77777777" w:rsidR="00123E15" w:rsidRPr="007B1EE5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6.2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Opatření</w:t>
      </w:r>
      <w:proofErr w:type="spellEnd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na</w:t>
      </w:r>
      <w:proofErr w:type="spellEnd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ochranu</w:t>
      </w:r>
      <w:proofErr w:type="spellEnd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životního</w:t>
      </w:r>
      <w:proofErr w:type="spellEnd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prostředí</w:t>
      </w:r>
      <w:proofErr w:type="spellEnd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:</w:t>
      </w:r>
    </w:p>
    <w:p w14:paraId="016F5F7D" w14:textId="77777777" w:rsidR="00123E15" w:rsidRPr="007B1EE5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V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případě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úniku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do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vodního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toku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nebo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kanalizace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informujte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příslušné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úřady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28AEF436" w14:textId="77777777" w:rsidR="00123E15" w:rsidRPr="007B1EE5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Nenechejte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vniknout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do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kanalizace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/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povrchových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nebo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podzemních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vod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5ADB7F21" w14:textId="77777777" w:rsidR="00123E15" w:rsidRPr="007B1EE5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6.3 Metody a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materiál</w:t>
      </w:r>
      <w:proofErr w:type="spellEnd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pro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omezení</w:t>
      </w:r>
      <w:proofErr w:type="spellEnd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úniku</w:t>
      </w:r>
      <w:proofErr w:type="spellEnd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a pro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čištění</w:t>
      </w:r>
      <w:proofErr w:type="spellEnd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:</w:t>
      </w:r>
    </w:p>
    <w:p w14:paraId="31A8ED38" w14:textId="77777777" w:rsidR="00123E15" w:rsidRPr="007B1EE5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Zajistěte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dostatečné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větrání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38A13F6E" w14:textId="77777777" w:rsidR="00123E15" w:rsidRPr="007B1EE5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Sebrat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s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materiály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vážícími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kapaliny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(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písek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diatomit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pojidla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kyselin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univerzální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pojidla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piliny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).</w:t>
      </w:r>
    </w:p>
    <w:p w14:paraId="1D0B40BF" w14:textId="77777777" w:rsidR="00123E15" w:rsidRPr="007B1EE5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Kontaminovaný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materiál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zlikvidujte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jako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odpad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podle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bodu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13.</w:t>
      </w:r>
    </w:p>
    <w:p w14:paraId="53BF946F" w14:textId="77777777" w:rsidR="00123E15" w:rsidRPr="007B1EE5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6.4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Odkaz</w:t>
      </w:r>
      <w:proofErr w:type="spellEnd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na</w:t>
      </w:r>
      <w:proofErr w:type="spellEnd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jiné</w:t>
      </w:r>
      <w:proofErr w:type="spellEnd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oddíly</w:t>
      </w:r>
      <w:proofErr w:type="spellEnd"/>
    </w:p>
    <w:p w14:paraId="77AE573D" w14:textId="77777777" w:rsidR="00123E15" w:rsidRPr="007B1EE5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Viz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oddíl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7 pro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informace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o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bezpečném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zacházení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7655B518" w14:textId="77777777" w:rsidR="00123E15" w:rsidRPr="007B1EE5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Viz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oddíl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8 pro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informace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o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osobních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ochranných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prostředcích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51115653" w14:textId="77777777" w:rsidR="00123E15" w:rsidRPr="00FD5070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Viz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oddíl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13 pro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informace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o </w:t>
      </w:r>
      <w:proofErr w:type="spellStart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likvidaci</w:t>
      </w:r>
      <w:proofErr w:type="spellEnd"/>
      <w:r w:rsidRPr="007B1EE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21298AB1" w14:textId="77777777" w:rsidR="00123E15" w:rsidRPr="00FD5070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51BA684A" w14:textId="77777777" w:rsidR="00123E15" w:rsidRPr="00636C26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ODDÍL 7: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Zacházení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skladování</w:t>
      </w:r>
      <w:proofErr w:type="spellEnd"/>
    </w:p>
    <w:p w14:paraId="773FBD5D" w14:textId="77777777" w:rsidR="00123E15" w:rsidRPr="00636C26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7.1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Opatření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pro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bezpečné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zacházení</w:t>
      </w:r>
      <w:proofErr w:type="spellEnd"/>
    </w:p>
    <w:p w14:paraId="63509ADC" w14:textId="77777777" w:rsidR="00123E15" w:rsidRPr="00636C26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Dodržujte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obvyklá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preventivní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opatření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pro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manipulaci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s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chemikáliemi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2651D05A" w14:textId="77777777" w:rsidR="00123E15" w:rsidRPr="00EA1334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Zabraňte</w:t>
      </w:r>
      <w:proofErr w:type="spellEnd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kontaktu</w:t>
      </w:r>
      <w:proofErr w:type="spellEnd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s </w:t>
      </w:r>
      <w:proofErr w:type="spellStart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očima</w:t>
      </w:r>
      <w:proofErr w:type="spellEnd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pokožkou</w:t>
      </w:r>
      <w:proofErr w:type="spellEnd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2BB2CBC9" w14:textId="77777777" w:rsidR="00123E15" w:rsidRPr="00EA1334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Dodržujte</w:t>
      </w:r>
      <w:proofErr w:type="spellEnd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návod</w:t>
      </w:r>
      <w:proofErr w:type="spellEnd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k </w:t>
      </w:r>
      <w:proofErr w:type="spellStart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použití</w:t>
      </w:r>
      <w:proofErr w:type="spellEnd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0540B59D" w14:textId="77777777" w:rsidR="00123E15" w:rsidRPr="00EA1334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EA1334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EA1334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Upozornění</w:t>
      </w:r>
      <w:proofErr w:type="spellEnd"/>
      <w:r w:rsidRPr="00EA1334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k </w:t>
      </w:r>
      <w:proofErr w:type="spellStart"/>
      <w:r w:rsidRPr="00EA1334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ochraně</w:t>
      </w:r>
      <w:proofErr w:type="spellEnd"/>
      <w:r w:rsidRPr="00EA1334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A1334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před</w:t>
      </w:r>
      <w:proofErr w:type="spellEnd"/>
      <w:r w:rsidRPr="00EA1334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A1334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ohněm</w:t>
      </w:r>
      <w:proofErr w:type="spellEnd"/>
      <w:r w:rsidRPr="00EA1334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gramStart"/>
      <w:r w:rsidRPr="00EA1334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a</w:t>
      </w:r>
      <w:proofErr w:type="gramEnd"/>
      <w:r w:rsidRPr="00EA1334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A1334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explozí</w:t>
      </w:r>
      <w:proofErr w:type="spellEnd"/>
      <w:r w:rsidRPr="00EA1334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:</w:t>
      </w:r>
    </w:p>
    <w:p w14:paraId="1E84087A" w14:textId="77777777" w:rsidR="00123E15" w:rsidRPr="00EA1334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Uchovávejte</w:t>
      </w:r>
      <w:proofErr w:type="spellEnd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mimo</w:t>
      </w:r>
      <w:proofErr w:type="spellEnd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dosah</w:t>
      </w:r>
      <w:proofErr w:type="spellEnd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zdrojů</w:t>
      </w:r>
      <w:proofErr w:type="spellEnd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zapálení</w:t>
      </w:r>
      <w:proofErr w:type="spellEnd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- </w:t>
      </w:r>
      <w:proofErr w:type="spellStart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Nekuřte</w:t>
      </w:r>
      <w:proofErr w:type="spellEnd"/>
      <w:r w:rsidRPr="00EA1334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4A45EBE3" w14:textId="77777777" w:rsidR="00123E15" w:rsidRPr="00123E15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123E1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Chraňte</w:t>
      </w:r>
      <w:proofErr w:type="spellEnd"/>
      <w:r w:rsidRPr="00123E1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123E1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před</w:t>
      </w:r>
      <w:proofErr w:type="spellEnd"/>
      <w:r w:rsidRPr="00123E1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123E1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elektrostatickým</w:t>
      </w:r>
      <w:proofErr w:type="spellEnd"/>
      <w:r w:rsidRPr="00123E1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123E1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nábojem</w:t>
      </w:r>
      <w:proofErr w:type="spellEnd"/>
      <w:r w:rsidRPr="00123E15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77774CD0" w14:textId="77777777" w:rsidR="00123E15" w:rsidRPr="00636C26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7.2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Podmínky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pro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bezpečné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skladování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látek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směsí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včetně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neslučitelných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látek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směsí</w:t>
      </w:r>
      <w:proofErr w:type="spellEnd"/>
    </w:p>
    <w:p w14:paraId="36CAB03D" w14:textId="77777777" w:rsidR="00123E15" w:rsidRPr="00636C26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Úložný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prostor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:</w:t>
      </w:r>
    </w:p>
    <w:p w14:paraId="18D7E490" w14:textId="77777777" w:rsidR="00123E15" w:rsidRPr="00636C26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Požadavky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na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skladovací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prostory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nádoby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: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Zajistěte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utěsněnou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podlahu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odolnou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proti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rozpouštědlům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.</w:t>
      </w:r>
    </w:p>
    <w:p w14:paraId="2D6817F8" w14:textId="77777777" w:rsidR="00123E15" w:rsidRPr="00636C26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Upozornění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k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hromadnému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skladování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:</w:t>
      </w:r>
    </w:p>
    <w:p w14:paraId="0D6C4CA7" w14:textId="77777777" w:rsidR="00123E15" w:rsidRPr="00636C26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Skladujte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odděleně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od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oxidačních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činidel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0EC5680E" w14:textId="77777777" w:rsidR="00123E15" w:rsidRPr="00C80588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Dodržujte</w:t>
      </w:r>
      <w:proofErr w:type="spellEnd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předpisy</w:t>
      </w:r>
      <w:proofErr w:type="spellEnd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/ </w:t>
      </w:r>
      <w:proofErr w:type="spellStart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technická</w:t>
      </w:r>
      <w:proofErr w:type="spellEnd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pravidla</w:t>
      </w:r>
      <w:proofErr w:type="spellEnd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pro </w:t>
      </w:r>
      <w:proofErr w:type="spellStart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montáž</w:t>
      </w:r>
      <w:proofErr w:type="spellEnd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hořlavých</w:t>
      </w:r>
      <w:proofErr w:type="spellEnd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kapalin</w:t>
      </w:r>
      <w:proofErr w:type="spellEnd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46359C34" w14:textId="77777777" w:rsidR="00123E15" w:rsidRPr="00487597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487597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487597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Další</w:t>
      </w:r>
      <w:proofErr w:type="spellEnd"/>
      <w:r w:rsidRPr="00487597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487597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údaje</w:t>
      </w:r>
      <w:proofErr w:type="spellEnd"/>
      <w:r w:rsidRPr="00487597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k </w:t>
      </w:r>
      <w:proofErr w:type="spellStart"/>
      <w:r w:rsidRPr="00487597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podmínkám</w:t>
      </w:r>
      <w:proofErr w:type="spellEnd"/>
      <w:r w:rsidRPr="00487597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487597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skladování</w:t>
      </w:r>
      <w:proofErr w:type="spellEnd"/>
      <w:r w:rsidRPr="00487597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:</w:t>
      </w:r>
    </w:p>
    <w:p w14:paraId="11B65CCC" w14:textId="77777777" w:rsidR="00123E15" w:rsidRPr="00C80588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Skladujte</w:t>
      </w:r>
      <w:proofErr w:type="spellEnd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v </w:t>
      </w:r>
      <w:proofErr w:type="spellStart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suchu</w:t>
      </w:r>
      <w:proofErr w:type="spellEnd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při</w:t>
      </w:r>
      <w:proofErr w:type="spellEnd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teplotě</w:t>
      </w:r>
      <w:proofErr w:type="spellEnd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10 - 25 °C.</w:t>
      </w:r>
    </w:p>
    <w:p w14:paraId="1C12B2C9" w14:textId="77777777" w:rsidR="00123E15" w:rsidRPr="00C80588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Skladujte</w:t>
      </w:r>
      <w:proofErr w:type="spellEnd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pod </w:t>
      </w:r>
      <w:proofErr w:type="spellStart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zámkem</w:t>
      </w:r>
      <w:proofErr w:type="spellEnd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mimo</w:t>
      </w:r>
      <w:proofErr w:type="spellEnd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dosah</w:t>
      </w:r>
      <w:proofErr w:type="spellEnd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dětí</w:t>
      </w:r>
      <w:proofErr w:type="spellEnd"/>
      <w:r w:rsidRPr="00C8058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14619719" w14:textId="77777777" w:rsidR="00123E15" w:rsidRPr="00636C26" w:rsidRDefault="00123E15" w:rsidP="00123E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Třída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skladování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: 3 (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Německo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)</w:t>
      </w:r>
    </w:p>
    <w:p w14:paraId="7EEE57E5" w14:textId="77777777" w:rsidR="00123E15" w:rsidRDefault="00123E15" w:rsidP="00123E15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7.3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Specifické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konečné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/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specifická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konečná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použití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Další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relevantní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informace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nejsou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k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dispozici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.</w:t>
      </w:r>
    </w:p>
    <w:p w14:paraId="18AEE6C7" w14:textId="77777777" w:rsidR="00A216B6" w:rsidRPr="00FD5070" w:rsidRDefault="00A216B6" w:rsidP="008D50DA">
      <w:pPr>
        <w:rPr>
          <w:lang w:val="en-US"/>
        </w:rPr>
      </w:pPr>
    </w:p>
    <w:p w14:paraId="08D81A11" w14:textId="77777777" w:rsidR="00C62CC0" w:rsidRPr="00FD5070" w:rsidRDefault="00C62CC0" w:rsidP="008D50DA">
      <w:pPr>
        <w:rPr>
          <w:lang w:val="en-US"/>
        </w:rPr>
      </w:pPr>
    </w:p>
    <w:p w14:paraId="656CB35F" w14:textId="77777777" w:rsidR="00C62CC0" w:rsidRPr="00FD5070" w:rsidRDefault="00C62CC0" w:rsidP="008D50DA">
      <w:pPr>
        <w:rPr>
          <w:lang w:val="en-US"/>
        </w:rPr>
      </w:pPr>
    </w:p>
    <w:p w14:paraId="162A425E" w14:textId="77777777" w:rsidR="00C62CC0" w:rsidRPr="00FD5070" w:rsidRDefault="00C62CC0" w:rsidP="008D50DA">
      <w:pPr>
        <w:rPr>
          <w:lang w:val="en-US"/>
        </w:rPr>
      </w:pPr>
    </w:p>
    <w:p w14:paraId="6E40D77A" w14:textId="77777777" w:rsidR="00C62CC0" w:rsidRDefault="00C62CC0" w:rsidP="00C62CC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Strana </w:t>
      </w:r>
      <w:r w:rsidRPr="00FD507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5</w:t>
      </w: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/11</w:t>
      </w:r>
    </w:p>
    <w:p w14:paraId="48976086" w14:textId="77777777" w:rsidR="00C62CC0" w:rsidRPr="001A2A4E" w:rsidRDefault="00C62CC0" w:rsidP="00C62C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Bezpečnostní list</w:t>
      </w:r>
    </w:p>
    <w:p w14:paraId="725EE299" w14:textId="77777777" w:rsidR="00C62CC0" w:rsidRDefault="00C62CC0" w:rsidP="00C62C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podle 1907/2006/ES, článek 31</w:t>
      </w:r>
    </w:p>
    <w:p w14:paraId="3D27F354" w14:textId="77777777" w:rsidR="00C62CC0" w:rsidRPr="002742E3" w:rsidRDefault="00C62CC0" w:rsidP="00C62CC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Datum tisku </w:t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Číslo verze 1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Revize: </w:t>
      </w:r>
      <w:r w:rsidRPr="00C565E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</w:p>
    <w:p w14:paraId="40AEBF26" w14:textId="77777777" w:rsidR="00C62CC0" w:rsidRPr="00DA5382" w:rsidRDefault="00C62CC0" w:rsidP="00C62CC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proofErr w:type="spellStart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Obchodní</w:t>
      </w:r>
      <w:proofErr w:type="spellEnd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název</w:t>
      </w:r>
      <w:proofErr w:type="spellEnd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: </w:t>
      </w:r>
      <w:r w:rsidRPr="008D50DA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Venta Grapefruit – Sandalwood BIO</w:t>
      </w:r>
    </w:p>
    <w:p w14:paraId="0AE7E249" w14:textId="77777777" w:rsidR="00B47934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color w:val="000000"/>
          <w:sz w:val="20"/>
          <w:szCs w:val="20"/>
          <w:lang w:val="en-US"/>
        </w:rPr>
      </w:pPr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 xml:space="preserve">ODDÍL 8: </w:t>
      </w:r>
      <w:proofErr w:type="spellStart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>Omezování</w:t>
      </w:r>
      <w:proofErr w:type="spellEnd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>expozice</w:t>
      </w:r>
      <w:proofErr w:type="spellEnd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>/</w:t>
      </w:r>
      <w:proofErr w:type="spellStart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>osobní</w:t>
      </w:r>
      <w:proofErr w:type="spellEnd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>ochranné</w:t>
      </w:r>
      <w:proofErr w:type="spellEnd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>prostředky</w:t>
      </w:r>
      <w:proofErr w:type="spellEnd"/>
    </w:p>
    <w:p w14:paraId="7CE0B6F3" w14:textId="77777777" w:rsidR="00B47934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color w:val="000000"/>
          <w:sz w:val="20"/>
          <w:szCs w:val="20"/>
          <w:lang w:val="en-US"/>
        </w:rPr>
      </w:pPr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>Technická</w:t>
      </w:r>
      <w:proofErr w:type="spellEnd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>opatření</w:t>
      </w:r>
      <w:proofErr w:type="spellEnd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 xml:space="preserve">: </w:t>
      </w:r>
      <w:proofErr w:type="spellStart"/>
      <w:r w:rsidRPr="00C80588">
        <w:rPr>
          <w:rFonts w:cs="TimesNewRoman,Italic"/>
          <w:i/>
          <w:iCs/>
          <w:color w:val="000000"/>
          <w:sz w:val="20"/>
          <w:szCs w:val="20"/>
          <w:lang w:val="en-US"/>
        </w:rPr>
        <w:t>Žádné</w:t>
      </w:r>
      <w:proofErr w:type="spellEnd"/>
      <w:r w:rsidRPr="00C80588">
        <w:rPr>
          <w:rFonts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cs="TimesNewRoman,Italic"/>
          <w:i/>
          <w:iCs/>
          <w:color w:val="000000"/>
          <w:sz w:val="20"/>
          <w:szCs w:val="20"/>
          <w:lang w:val="en-US"/>
        </w:rPr>
        <w:t>další</w:t>
      </w:r>
      <w:proofErr w:type="spellEnd"/>
      <w:r w:rsidRPr="00C80588">
        <w:rPr>
          <w:rFonts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cs="TimesNewRoman,Italic"/>
          <w:i/>
          <w:iCs/>
          <w:color w:val="000000"/>
          <w:sz w:val="20"/>
          <w:szCs w:val="20"/>
          <w:lang w:val="en-US"/>
        </w:rPr>
        <w:t>údaje</w:t>
      </w:r>
      <w:proofErr w:type="spellEnd"/>
      <w:r w:rsidRPr="00C80588">
        <w:rPr>
          <w:rFonts w:cs="TimesNewRoman,Italic"/>
          <w:i/>
          <w:iCs/>
          <w:color w:val="000000"/>
          <w:sz w:val="20"/>
          <w:szCs w:val="20"/>
          <w:lang w:val="en-US"/>
        </w:rPr>
        <w:t>; viz bod 7.</w:t>
      </w:r>
    </w:p>
    <w:p w14:paraId="53D77D77" w14:textId="77777777" w:rsidR="00B47934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color w:val="000000"/>
          <w:sz w:val="20"/>
          <w:szCs w:val="20"/>
          <w:lang w:val="en-US"/>
        </w:rPr>
      </w:pPr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 xml:space="preserve">· 8.1 </w:t>
      </w:r>
      <w:proofErr w:type="spellStart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>Ovládací</w:t>
      </w:r>
      <w:proofErr w:type="spellEnd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>parametry</w:t>
      </w:r>
      <w:proofErr w:type="spellEnd"/>
    </w:p>
    <w:p w14:paraId="0CF51B5F" w14:textId="77777777" w:rsidR="00B47934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color w:val="000000"/>
          <w:sz w:val="20"/>
          <w:szCs w:val="20"/>
          <w:lang w:val="en-US"/>
        </w:rPr>
      </w:pPr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>Přísady</w:t>
      </w:r>
      <w:proofErr w:type="spellEnd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 xml:space="preserve"> s </w:t>
      </w:r>
      <w:proofErr w:type="spellStart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>limitními</w:t>
      </w:r>
      <w:proofErr w:type="spellEnd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>hodnotami</w:t>
      </w:r>
      <w:proofErr w:type="spellEnd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>které</w:t>
      </w:r>
      <w:proofErr w:type="spellEnd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>vyžadují</w:t>
      </w:r>
      <w:proofErr w:type="spellEnd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>sledování</w:t>
      </w:r>
      <w:proofErr w:type="spellEnd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>na</w:t>
      </w:r>
      <w:proofErr w:type="spellEnd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>pracovišti</w:t>
      </w:r>
      <w:proofErr w:type="spellEnd"/>
      <w:r w:rsidRPr="00C80588">
        <w:rPr>
          <w:rFonts w:cs="TimesNewRoman,Italic"/>
          <w:b/>
          <w:i/>
          <w:iCs/>
          <w:color w:val="000000"/>
          <w:sz w:val="20"/>
          <w:szCs w:val="20"/>
          <w:lang w:val="en-US"/>
        </w:rPr>
        <w:t>:</w:t>
      </w:r>
    </w:p>
    <w:p w14:paraId="3227B686" w14:textId="77777777" w:rsidR="00B47934" w:rsidRDefault="00B47934" w:rsidP="00B4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64-17-5 ethanol</w:t>
      </w:r>
    </w:p>
    <w:p w14:paraId="3891F032" w14:textId="77777777" w:rsidR="00B47934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 w:rsidRPr="00C80588">
        <w:rPr>
          <w:rFonts w:ascii="TimesNewRoman,Italic" w:hAnsi="TimesNewRoman,Italic" w:cs="TimesNewRoman,Italic"/>
          <w:i/>
          <w:iCs/>
          <w:sz w:val="20"/>
          <w:szCs w:val="20"/>
        </w:rPr>
        <w:t>WEL Dlouhodobá hodnota: 1920 mg/m³, 1000 ppm</w:t>
      </w:r>
    </w:p>
    <w:p w14:paraId="51B88CDF" w14:textId="77777777" w:rsidR="00B47934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 w:rsidRPr="00C80588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C80588">
        <w:rPr>
          <w:rFonts w:cs="TimesNewRoman,Italic"/>
          <w:b/>
          <w:i/>
          <w:iCs/>
          <w:sz w:val="20"/>
          <w:szCs w:val="20"/>
          <w:lang w:val="en-US"/>
        </w:rPr>
        <w:t>Další</w:t>
      </w:r>
      <w:proofErr w:type="spellEnd"/>
      <w:r w:rsidRPr="00C80588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cs="TimesNewRoman,Italic"/>
          <w:b/>
          <w:i/>
          <w:iCs/>
          <w:sz w:val="20"/>
          <w:szCs w:val="20"/>
          <w:lang w:val="en-US"/>
        </w:rPr>
        <w:t>upozornění</w:t>
      </w:r>
      <w:proofErr w:type="spellEnd"/>
      <w:r w:rsidRPr="00C80588">
        <w:rPr>
          <w:rFonts w:cs="TimesNewRoman,Italic"/>
          <w:b/>
          <w:i/>
          <w:iCs/>
          <w:sz w:val="20"/>
          <w:szCs w:val="20"/>
          <w:lang w:val="en-US"/>
        </w:rPr>
        <w:t>:</w:t>
      </w:r>
      <w:r w:rsidRPr="00C80588">
        <w:rPr>
          <w:rFonts w:cs="TimesNewRoman,Italic"/>
          <w:i/>
          <w:iCs/>
          <w:sz w:val="20"/>
          <w:szCs w:val="20"/>
          <w:lang w:val="en-US"/>
        </w:rPr>
        <w:t xml:space="preserve"> Jako </w:t>
      </w:r>
      <w:proofErr w:type="spellStart"/>
      <w:r w:rsidRPr="00C80588">
        <w:rPr>
          <w:rFonts w:cs="TimesNewRoman,Italic"/>
          <w:i/>
          <w:iCs/>
          <w:sz w:val="20"/>
          <w:szCs w:val="20"/>
          <w:lang w:val="en-US"/>
        </w:rPr>
        <w:t>podklad</w:t>
      </w:r>
      <w:proofErr w:type="spellEnd"/>
      <w:r w:rsidRPr="00C80588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cs="TimesNewRoman,Italic"/>
          <w:i/>
          <w:iCs/>
          <w:sz w:val="20"/>
          <w:szCs w:val="20"/>
          <w:lang w:val="en-US"/>
        </w:rPr>
        <w:t>sloužily</w:t>
      </w:r>
      <w:proofErr w:type="spellEnd"/>
      <w:r w:rsidRPr="00C80588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cs="TimesNewRoman,Italic"/>
          <w:i/>
          <w:iCs/>
          <w:sz w:val="20"/>
          <w:szCs w:val="20"/>
          <w:lang w:val="en-US"/>
        </w:rPr>
        <w:t>při</w:t>
      </w:r>
      <w:proofErr w:type="spellEnd"/>
      <w:r w:rsidRPr="00C80588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cs="TimesNewRoman,Italic"/>
          <w:i/>
          <w:iCs/>
          <w:sz w:val="20"/>
          <w:szCs w:val="20"/>
          <w:lang w:val="en-US"/>
        </w:rPr>
        <w:t>výrobě</w:t>
      </w:r>
      <w:proofErr w:type="spellEnd"/>
      <w:r w:rsidRPr="00C80588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cs="TimesNewRoman,Italic"/>
          <w:i/>
          <w:iCs/>
          <w:sz w:val="20"/>
          <w:szCs w:val="20"/>
          <w:lang w:val="en-US"/>
        </w:rPr>
        <w:t>platné</w:t>
      </w:r>
      <w:proofErr w:type="spellEnd"/>
      <w:r w:rsidRPr="00C80588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C80588">
        <w:rPr>
          <w:rFonts w:cs="TimesNewRoman,Italic"/>
          <w:i/>
          <w:iCs/>
          <w:sz w:val="20"/>
          <w:szCs w:val="20"/>
          <w:lang w:val="en-US"/>
        </w:rPr>
        <w:t>seznamy</w:t>
      </w:r>
      <w:proofErr w:type="spellEnd"/>
      <w:r w:rsidRPr="00C80588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300137A1" w14:textId="77777777" w:rsidR="00B47934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</w:p>
    <w:p w14:paraId="39BFF58E" w14:textId="77777777" w:rsidR="00B47934" w:rsidRDefault="00B47934" w:rsidP="00B4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·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8.2 Exposure controls</w:t>
      </w:r>
    </w:p>
    <w:p w14:paraId="143C08CD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Osobní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ochranné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prostředky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:</w:t>
      </w:r>
    </w:p>
    <w:p w14:paraId="5E2A6D7F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Všeobecná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ochranná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a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hygienická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opatření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:</w:t>
      </w:r>
    </w:p>
    <w:p w14:paraId="1CB796DA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Dodržujte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obvyklá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preventivní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opatření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pro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manipulaci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s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chemikáliemi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4A22EA62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Vyhněte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se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kontaktu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s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očima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a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pokožkou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38868C7E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Před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přestávkami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a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na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konci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práce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si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umyjte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ruce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1CC87DEA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Ochrana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dýchacích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cest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:</w:t>
      </w:r>
    </w:p>
    <w:p w14:paraId="52934011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Není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nutné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,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pokud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je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místnost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dobře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větraná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760D9FA5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V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případě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nedostatečného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větrání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používejte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vhodný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dýchací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přístroj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03B2641F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Doporučené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filtrační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zařízení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pro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krátkodobé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použití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:</w:t>
      </w:r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Filtr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A</w:t>
      </w:r>
    </w:p>
    <w:p w14:paraId="6DB7B161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Ochrana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rukou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:</w:t>
      </w:r>
    </w:p>
    <w:p w14:paraId="3B1CD850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Materiál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rukavic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musí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být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nepropustný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gramStart"/>
      <w:r w:rsidRPr="00DB6817">
        <w:rPr>
          <w:rFonts w:cs="TimesNewRoman,Italic"/>
          <w:i/>
          <w:iCs/>
          <w:sz w:val="20"/>
          <w:szCs w:val="20"/>
          <w:lang w:val="en-US"/>
        </w:rPr>
        <w:t>a</w:t>
      </w:r>
      <w:proofErr w:type="gram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odolný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proti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produktu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/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látce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/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směsi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5CA35B7D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Výběr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materiálu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rukavic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s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ohledem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na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dobu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průniku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,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míru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difúze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a</w:t>
      </w:r>
    </w:p>
    <w:p w14:paraId="01F9AFDE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degradace</w:t>
      </w:r>
      <w:proofErr w:type="spellEnd"/>
    </w:p>
    <w:p w14:paraId="62DC88E0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Ochranné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rukavice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dle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EN 374.</w:t>
      </w:r>
    </w:p>
    <w:p w14:paraId="417BE02E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Před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každým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novým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použitím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rukavice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zkontrolujte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prodyšnost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48541748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Materiál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rukavic</w:t>
      </w:r>
      <w:proofErr w:type="spellEnd"/>
    </w:p>
    <w:p w14:paraId="5D0E0570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Butylkaučuk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>, BR</w:t>
      </w:r>
    </w:p>
    <w:p w14:paraId="7DF3832F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Doporučená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tloušťka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materiálu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: </w:t>
      </w:r>
      <w:r w:rsidRPr="00DB6817">
        <w:rPr>
          <w:rFonts w:cs="TimesNewRoman,Italic"/>
          <w:i/>
          <w:iCs/>
          <w:sz w:val="20"/>
          <w:szCs w:val="20"/>
          <w:lang w:val="en-US"/>
        </w:rPr>
        <w:t> 0,5 mm</w:t>
      </w:r>
    </w:p>
    <w:p w14:paraId="01FC98B1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Doba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průniku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: </w:t>
      </w:r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 480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minut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(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Permeace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podle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EN 374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Část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3: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Úroveň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6)</w:t>
      </w:r>
    </w:p>
    <w:p w14:paraId="527A6018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Výběr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vhodných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rukavic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nezávisí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jen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na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materiálu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, ale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také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na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dalších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znacích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kvality</w:t>
      </w:r>
      <w:proofErr w:type="spellEnd"/>
    </w:p>
    <w:p w14:paraId="3BC54F7D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a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liší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se od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výrobce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k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výrobci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.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Jelikož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je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produkt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přípravkem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několika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látek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>,</w:t>
      </w:r>
    </w:p>
    <w:p w14:paraId="1B8745EE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Odolnost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materiálu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rukavic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nelze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předem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vypočítat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, a proto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musí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být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předem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zkontrolována</w:t>
      </w:r>
      <w:proofErr w:type="spellEnd"/>
    </w:p>
    <w:p w14:paraId="2F9274EF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aplikace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209CB484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· Doba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průniku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materiálem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rukavic</w:t>
      </w:r>
      <w:proofErr w:type="spellEnd"/>
    </w:p>
    <w:p w14:paraId="36C5EE91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Přesný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čas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průniku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musí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být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zjištěn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u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výrobce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ochranných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rukavic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a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musí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být</w:t>
      </w:r>
      <w:proofErr w:type="spellEnd"/>
    </w:p>
    <w:p w14:paraId="625DF682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pozorováno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49C6BE28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Stanovené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doby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průniku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podle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EN 374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část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III se v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praktických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podmínkách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neprovádějí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6879D1B5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Proto se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doporučuje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maximální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doba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opotřebení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,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která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odpovídá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50 %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doby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průniku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246EEA0B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· Pro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trvalý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kontakt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maximálně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15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minut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jsou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rukavice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vyrobené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z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následujících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materiálů</w:t>
      </w:r>
      <w:proofErr w:type="spellEnd"/>
    </w:p>
    <w:p w14:paraId="4E1560F1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proofErr w:type="spellStart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vhodný</w:t>
      </w:r>
      <w:proofErr w:type="spellEnd"/>
      <w:r w:rsidRPr="00DB6817">
        <w:rPr>
          <w:rFonts w:cs="TimesNewRoman,Italic"/>
          <w:b/>
          <w:i/>
          <w:iCs/>
          <w:sz w:val="20"/>
          <w:szCs w:val="20"/>
          <w:lang w:val="en-US"/>
        </w:rPr>
        <w:t>:</w:t>
      </w:r>
    </w:p>
    <w:p w14:paraId="2534D931" w14:textId="77777777" w:rsidR="00B47934" w:rsidRPr="00DB6817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Nitrilová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cs="TimesNewRoman,Italic"/>
          <w:i/>
          <w:iCs/>
          <w:sz w:val="20"/>
          <w:szCs w:val="20"/>
          <w:lang w:val="en-US"/>
        </w:rPr>
        <w:t>pryž</w:t>
      </w:r>
      <w:proofErr w:type="spellEnd"/>
      <w:r w:rsidRPr="00DB6817">
        <w:rPr>
          <w:rFonts w:cs="TimesNewRoman,Italic"/>
          <w:i/>
          <w:iCs/>
          <w:sz w:val="20"/>
          <w:szCs w:val="20"/>
          <w:lang w:val="en-US"/>
        </w:rPr>
        <w:t>, NBR</w:t>
      </w:r>
    </w:p>
    <w:p w14:paraId="777CE5E5" w14:textId="77777777" w:rsidR="00B47934" w:rsidRPr="00B47934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B47934">
        <w:rPr>
          <w:rFonts w:cs="TimesNewRoman,Italic"/>
          <w:i/>
          <w:iCs/>
          <w:sz w:val="20"/>
          <w:szCs w:val="20"/>
          <w:lang w:val="en-US"/>
        </w:rPr>
        <w:t>Doporučená</w:t>
      </w:r>
      <w:proofErr w:type="spellEnd"/>
      <w:r w:rsidRPr="00B47934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B47934">
        <w:rPr>
          <w:rFonts w:cs="TimesNewRoman,Italic"/>
          <w:i/>
          <w:iCs/>
          <w:sz w:val="20"/>
          <w:szCs w:val="20"/>
          <w:lang w:val="en-US"/>
        </w:rPr>
        <w:t>tloušťka</w:t>
      </w:r>
      <w:proofErr w:type="spellEnd"/>
      <w:r w:rsidRPr="00B47934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B47934">
        <w:rPr>
          <w:rFonts w:cs="TimesNewRoman,Italic"/>
          <w:i/>
          <w:iCs/>
          <w:sz w:val="20"/>
          <w:szCs w:val="20"/>
          <w:lang w:val="en-US"/>
        </w:rPr>
        <w:t>materiálu</w:t>
      </w:r>
      <w:proofErr w:type="spellEnd"/>
      <w:r w:rsidRPr="00B47934">
        <w:rPr>
          <w:rFonts w:cs="TimesNewRoman,Italic"/>
          <w:i/>
          <w:iCs/>
          <w:sz w:val="20"/>
          <w:szCs w:val="20"/>
          <w:lang w:val="en-US"/>
        </w:rPr>
        <w:t xml:space="preserve">: </w:t>
      </w:r>
      <w:r w:rsidRPr="00B47934">
        <w:rPr>
          <w:rFonts w:cs="TimesNewRoman,Italic"/>
          <w:i/>
          <w:iCs/>
          <w:sz w:val="20"/>
          <w:szCs w:val="20"/>
          <w:lang w:val="en-US"/>
        </w:rPr>
        <w:t> 0,11 mm</w:t>
      </w:r>
    </w:p>
    <w:p w14:paraId="0D8C6BC5" w14:textId="77777777" w:rsidR="00B47934" w:rsidRPr="00B47934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Ochrana</w:t>
      </w:r>
      <w:proofErr w:type="spellEnd"/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očí</w:t>
      </w:r>
      <w:proofErr w:type="spellEnd"/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Pr="00B47934">
        <w:rPr>
          <w:rFonts w:cs="TimesNewRoman,Italic"/>
          <w:i/>
          <w:iCs/>
          <w:sz w:val="20"/>
          <w:szCs w:val="20"/>
          <w:lang w:val="en-US"/>
        </w:rPr>
        <w:t>Ochranné</w:t>
      </w:r>
      <w:proofErr w:type="spellEnd"/>
      <w:r w:rsidRPr="00B47934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B47934">
        <w:rPr>
          <w:rFonts w:cs="TimesNewRoman,Italic"/>
          <w:i/>
          <w:iCs/>
          <w:sz w:val="20"/>
          <w:szCs w:val="20"/>
          <w:lang w:val="en-US"/>
        </w:rPr>
        <w:t>brýle</w:t>
      </w:r>
      <w:proofErr w:type="spellEnd"/>
    </w:p>
    <w:p w14:paraId="5F0F157E" w14:textId="77777777" w:rsidR="00B47934" w:rsidRPr="00B47934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Ochrana</w:t>
      </w:r>
      <w:proofErr w:type="spellEnd"/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těla</w:t>
      </w:r>
      <w:proofErr w:type="spellEnd"/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Pr="00B47934">
        <w:rPr>
          <w:rFonts w:cs="TimesNewRoman,Italic"/>
          <w:i/>
          <w:iCs/>
          <w:sz w:val="20"/>
          <w:szCs w:val="20"/>
          <w:lang w:val="en-US"/>
        </w:rPr>
        <w:t>Ochranný</w:t>
      </w:r>
      <w:proofErr w:type="spellEnd"/>
      <w:r w:rsidRPr="00B47934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B47934">
        <w:rPr>
          <w:rFonts w:cs="TimesNewRoman,Italic"/>
          <w:i/>
          <w:iCs/>
          <w:sz w:val="20"/>
          <w:szCs w:val="20"/>
          <w:lang w:val="en-US"/>
        </w:rPr>
        <w:t>pracovní</w:t>
      </w:r>
      <w:proofErr w:type="spellEnd"/>
      <w:r w:rsidRPr="00B47934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B47934">
        <w:rPr>
          <w:rFonts w:cs="TimesNewRoman,Italic"/>
          <w:i/>
          <w:iCs/>
          <w:sz w:val="20"/>
          <w:szCs w:val="20"/>
          <w:lang w:val="en-US"/>
        </w:rPr>
        <w:t>oděv</w:t>
      </w:r>
      <w:proofErr w:type="spellEnd"/>
    </w:p>
    <w:p w14:paraId="60B87410" w14:textId="77777777" w:rsidR="00B47934" w:rsidRPr="00B47934" w:rsidRDefault="00B47934" w:rsidP="00B4793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1F497C3B" w14:textId="77777777" w:rsidR="00B47934" w:rsidRPr="00FD5070" w:rsidRDefault="00B47934" w:rsidP="00B47934">
      <w:pPr>
        <w:rPr>
          <w:lang w:val="en-US"/>
        </w:rPr>
      </w:pPr>
    </w:p>
    <w:p w14:paraId="612FA4EB" w14:textId="77777777" w:rsidR="00B47934" w:rsidRPr="00FD5070" w:rsidRDefault="00B47934" w:rsidP="00B47934">
      <w:pPr>
        <w:rPr>
          <w:lang w:val="en-US"/>
        </w:rPr>
      </w:pPr>
    </w:p>
    <w:p w14:paraId="7BD6C221" w14:textId="77777777" w:rsidR="00B47934" w:rsidRPr="00FD5070" w:rsidRDefault="00B47934" w:rsidP="00B47934">
      <w:pPr>
        <w:rPr>
          <w:lang w:val="en-US"/>
        </w:rPr>
      </w:pPr>
    </w:p>
    <w:p w14:paraId="78E2685E" w14:textId="77777777" w:rsidR="00B47934" w:rsidRPr="00FD5070" w:rsidRDefault="00B47934" w:rsidP="00B47934">
      <w:pPr>
        <w:rPr>
          <w:lang w:val="en-US"/>
        </w:rPr>
      </w:pPr>
    </w:p>
    <w:p w14:paraId="20CACC12" w14:textId="77777777" w:rsidR="00B47934" w:rsidRPr="00FD5070" w:rsidRDefault="00B47934" w:rsidP="00B47934">
      <w:pPr>
        <w:rPr>
          <w:lang w:val="en-US"/>
        </w:rPr>
      </w:pPr>
    </w:p>
    <w:p w14:paraId="1F039400" w14:textId="77777777" w:rsidR="00B47934" w:rsidRPr="00FD5070" w:rsidRDefault="00B47934" w:rsidP="00B47934">
      <w:pPr>
        <w:rPr>
          <w:lang w:val="en-US"/>
        </w:rPr>
      </w:pPr>
    </w:p>
    <w:p w14:paraId="67518616" w14:textId="77777777" w:rsidR="00B47934" w:rsidRPr="00FD5070" w:rsidRDefault="00B47934" w:rsidP="00B4793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D91DBC6" w14:textId="77777777" w:rsidR="00B47934" w:rsidRDefault="00B47934" w:rsidP="00B4793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Strana </w:t>
      </w:r>
      <w:r w:rsidRPr="00FD507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6</w:t>
      </w: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/11</w:t>
      </w:r>
    </w:p>
    <w:p w14:paraId="1FA91658" w14:textId="77777777" w:rsidR="00B47934" w:rsidRPr="001A2A4E" w:rsidRDefault="00B47934" w:rsidP="00B479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Bezpečnostní list</w:t>
      </w:r>
    </w:p>
    <w:p w14:paraId="34CAF886" w14:textId="77777777" w:rsidR="00B47934" w:rsidRDefault="00B47934" w:rsidP="00B479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podle 1907/2006/ES, článek 31</w:t>
      </w:r>
    </w:p>
    <w:p w14:paraId="69ACFC40" w14:textId="77777777" w:rsidR="00B47934" w:rsidRPr="002742E3" w:rsidRDefault="00B47934" w:rsidP="00B4793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Datum tisku </w:t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Číslo verze 1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Revize: </w:t>
      </w:r>
      <w:r w:rsidRPr="00C565E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</w:p>
    <w:p w14:paraId="2C561FB5" w14:textId="77777777" w:rsidR="001E6CBF" w:rsidRPr="001E6CBF" w:rsidRDefault="001E6CBF" w:rsidP="00B4793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proofErr w:type="spellStart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Obchodní</w:t>
      </w:r>
      <w:proofErr w:type="spellEnd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název</w:t>
      </w:r>
      <w:proofErr w:type="spellEnd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: </w:t>
      </w:r>
      <w:r w:rsidRPr="008D50DA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Venta Grapefruit – Sandalwood BIO</w:t>
      </w:r>
    </w:p>
    <w:p w14:paraId="7F0B3146" w14:textId="77777777" w:rsidR="00B47934" w:rsidRDefault="00B47934" w:rsidP="00B4793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</w:rPr>
      </w:pPr>
      <w:r w:rsidRPr="00DB6817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ODDÍL 9: </w:t>
      </w:r>
      <w:proofErr w:type="spellStart"/>
      <w:r w:rsidRPr="00DB6817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Fyzikální</w:t>
      </w:r>
      <w:proofErr w:type="spellEnd"/>
      <w:r w:rsidRPr="00DB6817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DB6817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chemické</w:t>
      </w:r>
      <w:proofErr w:type="spellEnd"/>
      <w:r w:rsidRPr="00DB6817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B6817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vlastnosti</w:t>
      </w:r>
      <w:proofErr w:type="spellEnd"/>
    </w:p>
    <w:p w14:paraId="6B6E586B" w14:textId="77777777" w:rsidR="00B47934" w:rsidRPr="00B47934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· 9.1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Informace</w:t>
      </w:r>
      <w:proofErr w:type="spellEnd"/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 o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základních</w:t>
      </w:r>
      <w:proofErr w:type="spellEnd"/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fyzikálních</w:t>
      </w:r>
      <w:proofErr w:type="spellEnd"/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 a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chemických</w:t>
      </w:r>
      <w:proofErr w:type="spellEnd"/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vlastnostech</w:t>
      </w:r>
      <w:proofErr w:type="spellEnd"/>
    </w:p>
    <w:p w14:paraId="0342E2CE" w14:textId="77777777" w:rsidR="00B47934" w:rsidRPr="00B47934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Obecná</w:t>
      </w:r>
      <w:proofErr w:type="spellEnd"/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informace</w:t>
      </w:r>
      <w:proofErr w:type="spellEnd"/>
    </w:p>
    <w:p w14:paraId="3803BBE6" w14:textId="77777777" w:rsidR="00B47934" w:rsidRPr="00FD5070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Vzhled</w:t>
      </w:r>
      <w:proofErr w:type="spellEnd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:</w:t>
      </w:r>
    </w:p>
    <w:p w14:paraId="024C2FD7" w14:textId="77777777" w:rsidR="00B47934" w:rsidRPr="00B47934" w:rsidRDefault="0025330F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r w:rsidR="00B47934"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Forma: </w:t>
      </w:r>
      <w:proofErr w:type="spellStart"/>
      <w:r w:rsidR="00B47934" w:rsidRPr="00B47934">
        <w:rPr>
          <w:rFonts w:cs="TimesNewRoman,Italic"/>
          <w:i/>
          <w:iCs/>
          <w:sz w:val="20"/>
          <w:szCs w:val="20"/>
          <w:lang w:val="en-US"/>
        </w:rPr>
        <w:t>Kapalina</w:t>
      </w:r>
      <w:proofErr w:type="spellEnd"/>
    </w:p>
    <w:p w14:paraId="3FD407F3" w14:textId="77777777" w:rsidR="00B47934" w:rsidRPr="00B47934" w:rsidRDefault="0025330F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r w:rsidR="00B47934"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Barva: </w:t>
      </w:r>
      <w:proofErr w:type="spellStart"/>
      <w:r w:rsidR="00B47934" w:rsidRPr="00B47934">
        <w:rPr>
          <w:rFonts w:cs="TimesNewRoman,Italic"/>
          <w:i/>
          <w:iCs/>
          <w:sz w:val="20"/>
          <w:szCs w:val="20"/>
          <w:lang w:val="en-US"/>
        </w:rPr>
        <w:t>Žlutá</w:t>
      </w:r>
      <w:proofErr w:type="spellEnd"/>
    </w:p>
    <w:p w14:paraId="4441BBA3" w14:textId="77777777" w:rsidR="00B47934" w:rsidRPr="00FD5070" w:rsidRDefault="0025330F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="00B47934" w:rsidRPr="00B47934">
        <w:rPr>
          <w:rFonts w:cs="TimesNewRoman,Italic"/>
          <w:b/>
          <w:i/>
          <w:iCs/>
          <w:sz w:val="20"/>
          <w:szCs w:val="20"/>
          <w:lang w:val="en-US"/>
        </w:rPr>
        <w:t>Zápach</w:t>
      </w:r>
      <w:proofErr w:type="spellEnd"/>
      <w:r w:rsidR="00B47934"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="00B47934" w:rsidRPr="00B47934">
        <w:rPr>
          <w:rFonts w:cs="TimesNewRoman,Italic"/>
          <w:i/>
          <w:iCs/>
          <w:sz w:val="20"/>
          <w:szCs w:val="20"/>
          <w:lang w:val="en-US"/>
        </w:rPr>
        <w:t>Charakteristický</w:t>
      </w:r>
      <w:proofErr w:type="spellEnd"/>
    </w:p>
    <w:p w14:paraId="28C83C33" w14:textId="77777777" w:rsidR="00B47934" w:rsidRPr="00B47934" w:rsidRDefault="0025330F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="00B47934" w:rsidRPr="00B47934">
        <w:rPr>
          <w:rFonts w:cs="TimesNewRoman,Italic"/>
          <w:b/>
          <w:i/>
          <w:iCs/>
          <w:sz w:val="20"/>
          <w:szCs w:val="20"/>
          <w:lang w:val="en-US"/>
        </w:rPr>
        <w:t>Hodnota</w:t>
      </w:r>
      <w:proofErr w:type="spellEnd"/>
      <w:r w:rsidR="00B47934"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 pH:</w:t>
      </w:r>
      <w:r w:rsidR="00B47934" w:rsidRPr="00B47934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="00B47934" w:rsidRPr="00B47934">
        <w:rPr>
          <w:rFonts w:cs="TimesNewRoman,Italic"/>
          <w:i/>
          <w:iCs/>
          <w:sz w:val="20"/>
          <w:szCs w:val="20"/>
          <w:lang w:val="en-US"/>
        </w:rPr>
        <w:t>Nedá</w:t>
      </w:r>
      <w:proofErr w:type="spellEnd"/>
      <w:r w:rsidR="00B47934" w:rsidRPr="00B47934">
        <w:rPr>
          <w:rFonts w:cs="TimesNewRoman,Italic"/>
          <w:i/>
          <w:iCs/>
          <w:sz w:val="20"/>
          <w:szCs w:val="20"/>
          <w:lang w:val="en-US"/>
        </w:rPr>
        <w:t xml:space="preserve"> se </w:t>
      </w:r>
      <w:proofErr w:type="spellStart"/>
      <w:r w:rsidR="00B47934" w:rsidRPr="00B47934">
        <w:rPr>
          <w:rFonts w:cs="TimesNewRoman,Italic"/>
          <w:i/>
          <w:iCs/>
          <w:sz w:val="20"/>
          <w:szCs w:val="20"/>
          <w:lang w:val="en-US"/>
        </w:rPr>
        <w:t>použít</w:t>
      </w:r>
      <w:proofErr w:type="spellEnd"/>
      <w:r w:rsidR="00B47934" w:rsidRPr="00B47934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24BA3E28" w14:textId="77777777" w:rsidR="00B47934" w:rsidRPr="00B47934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Změna</w:t>
      </w:r>
      <w:proofErr w:type="spellEnd"/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stavu</w:t>
      </w:r>
      <w:proofErr w:type="spellEnd"/>
    </w:p>
    <w:p w14:paraId="17EF3EE7" w14:textId="77777777" w:rsidR="00B47934" w:rsidRPr="00B47934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· Bod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tání</w:t>
      </w:r>
      <w:proofErr w:type="spellEnd"/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/bod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tuhnutí</w:t>
      </w:r>
      <w:proofErr w:type="spellEnd"/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Není</w:t>
      </w:r>
      <w:proofErr w:type="spellEnd"/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určeno</w:t>
      </w:r>
      <w:proofErr w:type="spellEnd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.</w:t>
      </w:r>
    </w:p>
    <w:p w14:paraId="504CEA80" w14:textId="77777777" w:rsidR="00B47934" w:rsidRDefault="00B47934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Počáteční</w:t>
      </w:r>
      <w:proofErr w:type="spellEnd"/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 bod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varu</w:t>
      </w:r>
      <w:proofErr w:type="spellEnd"/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 a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rozmezí</w:t>
      </w:r>
      <w:proofErr w:type="spellEnd"/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bodu</w:t>
      </w:r>
      <w:proofErr w:type="spellEnd"/>
      <w:r w:rsidRPr="00B47934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varu</w:t>
      </w:r>
      <w:proofErr w:type="spellEnd"/>
      <w:r w:rsidRPr="00B47934">
        <w:rPr>
          <w:rFonts w:cs="TimesNewRoman,Italic"/>
          <w:b/>
          <w:i/>
          <w:iCs/>
          <w:sz w:val="20"/>
          <w:szCs w:val="20"/>
          <w:lang w:val="en-US"/>
        </w:rPr>
        <w:t>: &gt;78 °C</w:t>
      </w:r>
    </w:p>
    <w:p w14:paraId="31CD0E63" w14:textId="77777777" w:rsidR="004E1E3B" w:rsidRDefault="004E1E3B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  <w:r w:rsidRPr="004E1E3B">
        <w:rPr>
          <w:rFonts w:cs="TimesNewRoman,Italic"/>
          <w:b/>
          <w:i/>
          <w:iCs/>
          <w:sz w:val="20"/>
          <w:szCs w:val="20"/>
        </w:rPr>
        <w:t>· Bod vzplanutí: 17,5 °C (Abel-Pensky)</w:t>
      </w:r>
    </w:p>
    <w:p w14:paraId="22ADB64C" w14:textId="77777777" w:rsidR="004E1E3B" w:rsidRDefault="004E1E3B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4E1E3B">
        <w:rPr>
          <w:rFonts w:cs="TimesNewRoman,Italic"/>
          <w:b/>
          <w:i/>
          <w:iCs/>
          <w:sz w:val="20"/>
          <w:szCs w:val="20"/>
        </w:rPr>
        <w:t xml:space="preserve">· Hořlavost (pevné látky, plyny): </w:t>
      </w:r>
      <w:r w:rsidRPr="004E1E3B">
        <w:rPr>
          <w:rFonts w:cs="TimesNewRoman,Italic"/>
          <w:i/>
          <w:iCs/>
          <w:sz w:val="20"/>
          <w:szCs w:val="20"/>
        </w:rPr>
        <w:t>Nedá se použít.</w:t>
      </w:r>
    </w:p>
    <w:p w14:paraId="7D373C46" w14:textId="77777777" w:rsidR="00936EF9" w:rsidRDefault="00936EF9" w:rsidP="00B4793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936EF9">
        <w:rPr>
          <w:rFonts w:cs="TimesNewRoman,Italic"/>
          <w:b/>
          <w:i/>
          <w:iCs/>
          <w:sz w:val="20"/>
          <w:szCs w:val="20"/>
        </w:rPr>
        <w:t xml:space="preserve">· Teplota samovznícení: </w:t>
      </w:r>
      <w:r w:rsidRPr="00936EF9">
        <w:rPr>
          <w:rFonts w:cs="TimesNewRoman,Italic"/>
          <w:i/>
          <w:iCs/>
          <w:sz w:val="20"/>
          <w:szCs w:val="20"/>
        </w:rPr>
        <w:t>Produkt není samozápalný.</w:t>
      </w:r>
    </w:p>
    <w:p w14:paraId="4B105240" w14:textId="77777777" w:rsidR="00936EF9" w:rsidRPr="00936EF9" w:rsidRDefault="00936EF9" w:rsidP="00936EF9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936EF9">
        <w:rPr>
          <w:rFonts w:cs="TimesNewRoman,Italic"/>
          <w:b/>
          <w:i/>
          <w:iCs/>
          <w:sz w:val="20"/>
          <w:szCs w:val="20"/>
        </w:rPr>
        <w:t xml:space="preserve">· Výbušné vlastnosti: </w:t>
      </w:r>
      <w:r w:rsidRPr="00936EF9">
        <w:rPr>
          <w:rFonts w:cs="TimesNewRoman,Italic"/>
          <w:i/>
          <w:iCs/>
          <w:sz w:val="20"/>
          <w:szCs w:val="20"/>
        </w:rPr>
        <w:t>Produkt není výbušný. Nicméně tvorba výbušného vzduchu/</w:t>
      </w:r>
    </w:p>
    <w:p w14:paraId="4C302ECD" w14:textId="77777777" w:rsidR="00936EF9" w:rsidRDefault="00936EF9" w:rsidP="00936EF9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936EF9">
        <w:rPr>
          <w:rFonts w:cs="TimesNewRoman,Italic"/>
          <w:i/>
          <w:iCs/>
          <w:sz w:val="20"/>
          <w:szCs w:val="20"/>
        </w:rPr>
        <w:t>jsou možné směsi par.</w:t>
      </w:r>
    </w:p>
    <w:p w14:paraId="6F80483C" w14:textId="77777777" w:rsidR="00936EF9" w:rsidRPr="00936EF9" w:rsidRDefault="00936EF9" w:rsidP="00936EF9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936EF9">
        <w:rPr>
          <w:rFonts w:cs="TimesNewRoman,Italic"/>
          <w:i/>
          <w:iCs/>
          <w:sz w:val="20"/>
          <w:szCs w:val="20"/>
        </w:rPr>
        <w:t>·</w:t>
      </w:r>
      <w:r w:rsidRPr="00755ED7">
        <w:rPr>
          <w:rFonts w:cs="TimesNewRoman,Italic"/>
          <w:b/>
          <w:i/>
          <w:iCs/>
          <w:sz w:val="20"/>
          <w:szCs w:val="20"/>
        </w:rPr>
        <w:t xml:space="preserve"> Meze výbušnosti:</w:t>
      </w:r>
    </w:p>
    <w:p w14:paraId="276016DE" w14:textId="77777777" w:rsidR="00936EF9" w:rsidRPr="00936EF9" w:rsidRDefault="00755ED7" w:rsidP="00936EF9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>
        <w:rPr>
          <w:rFonts w:cs="TimesNewRoman,Italic"/>
          <w:b/>
          <w:i/>
          <w:iCs/>
          <w:sz w:val="20"/>
          <w:szCs w:val="20"/>
        </w:rPr>
        <w:t xml:space="preserve">   </w:t>
      </w:r>
      <w:r w:rsidR="00936EF9" w:rsidRPr="00755ED7">
        <w:rPr>
          <w:rFonts w:cs="TimesNewRoman,Italic"/>
          <w:b/>
          <w:i/>
          <w:iCs/>
          <w:sz w:val="20"/>
          <w:szCs w:val="20"/>
        </w:rPr>
        <w:t>Dolní:</w:t>
      </w:r>
      <w:r w:rsidR="00936EF9" w:rsidRPr="00936EF9">
        <w:rPr>
          <w:rFonts w:cs="TimesNewRoman,Italic"/>
          <w:i/>
          <w:iCs/>
          <w:sz w:val="20"/>
          <w:szCs w:val="20"/>
        </w:rPr>
        <w:t xml:space="preserve"> Není určeno.</w:t>
      </w:r>
    </w:p>
    <w:p w14:paraId="2C59F9DF" w14:textId="77777777" w:rsidR="00936EF9" w:rsidRPr="00936EF9" w:rsidRDefault="00755ED7" w:rsidP="00936EF9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>
        <w:rPr>
          <w:rFonts w:cs="TimesNewRoman,Italic"/>
          <w:b/>
          <w:i/>
          <w:iCs/>
          <w:sz w:val="20"/>
          <w:szCs w:val="20"/>
        </w:rPr>
        <w:t xml:space="preserve">   </w:t>
      </w:r>
      <w:r w:rsidR="00936EF9" w:rsidRPr="00755ED7">
        <w:rPr>
          <w:rFonts w:cs="TimesNewRoman,Italic"/>
          <w:b/>
          <w:i/>
          <w:iCs/>
          <w:sz w:val="20"/>
          <w:szCs w:val="20"/>
        </w:rPr>
        <w:t>Svršek:</w:t>
      </w:r>
      <w:r w:rsidR="00936EF9" w:rsidRPr="00936EF9">
        <w:rPr>
          <w:rFonts w:cs="TimesNewRoman,Italic"/>
          <w:i/>
          <w:iCs/>
          <w:sz w:val="20"/>
          <w:szCs w:val="20"/>
        </w:rPr>
        <w:t xml:space="preserve"> Neurčeno.</w:t>
      </w:r>
    </w:p>
    <w:p w14:paraId="12D3B4D5" w14:textId="77777777" w:rsidR="00936EF9" w:rsidRDefault="00936EF9" w:rsidP="00936EF9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755ED7">
        <w:rPr>
          <w:rFonts w:cs="TimesNewRoman,Italic"/>
          <w:b/>
          <w:i/>
          <w:iCs/>
          <w:sz w:val="20"/>
          <w:szCs w:val="20"/>
        </w:rPr>
        <w:t>· Oxidační vlastnosti</w:t>
      </w:r>
      <w:r w:rsidRPr="00936EF9">
        <w:rPr>
          <w:rFonts w:cs="TimesNewRoman,Italic"/>
          <w:i/>
          <w:iCs/>
          <w:sz w:val="20"/>
          <w:szCs w:val="20"/>
        </w:rPr>
        <w:t xml:space="preserve"> Nedá se použít.</w:t>
      </w:r>
    </w:p>
    <w:p w14:paraId="5ECD1A88" w14:textId="77777777" w:rsidR="00755ED7" w:rsidRDefault="00755ED7" w:rsidP="00936EF9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755ED7">
        <w:rPr>
          <w:rFonts w:cs="TimesNewRoman,Italic"/>
          <w:b/>
          <w:i/>
          <w:iCs/>
          <w:sz w:val="20"/>
          <w:szCs w:val="20"/>
        </w:rPr>
        <w:t>Tlak par:</w:t>
      </w:r>
      <w:r w:rsidRPr="00755ED7">
        <w:rPr>
          <w:rFonts w:cs="TimesNewRoman,Italic"/>
          <w:i/>
          <w:iCs/>
          <w:sz w:val="20"/>
          <w:szCs w:val="20"/>
        </w:rPr>
        <w:t xml:space="preserve"> Není určeno.</w:t>
      </w:r>
    </w:p>
    <w:p w14:paraId="7D7FB45C" w14:textId="77777777" w:rsidR="00755ED7" w:rsidRPr="00755ED7" w:rsidRDefault="00755ED7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755ED7">
        <w:rPr>
          <w:rFonts w:cs="TimesNewRoman,Italic"/>
          <w:b/>
          <w:i/>
          <w:iCs/>
          <w:sz w:val="20"/>
          <w:szCs w:val="20"/>
        </w:rPr>
        <w:t>· Hustota při 20 °C:</w:t>
      </w:r>
      <w:r w:rsidRPr="00755ED7">
        <w:rPr>
          <w:rFonts w:cs="TimesNewRoman,Italic"/>
          <w:i/>
          <w:iCs/>
          <w:sz w:val="20"/>
          <w:szCs w:val="20"/>
        </w:rPr>
        <w:t xml:space="preserve"> ~ 0,81 g/cm³</w:t>
      </w:r>
    </w:p>
    <w:p w14:paraId="27372F46" w14:textId="77777777" w:rsidR="00755ED7" w:rsidRPr="00755ED7" w:rsidRDefault="00755ED7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755ED7">
        <w:rPr>
          <w:rFonts w:cs="TimesNewRoman,Italic"/>
          <w:b/>
          <w:i/>
          <w:iCs/>
          <w:sz w:val="20"/>
          <w:szCs w:val="20"/>
        </w:rPr>
        <w:t>· Relativní hustota</w:t>
      </w:r>
      <w:r w:rsidRPr="00755ED7">
        <w:rPr>
          <w:rFonts w:cs="TimesNewRoman,Italic"/>
          <w:i/>
          <w:iCs/>
          <w:sz w:val="20"/>
          <w:szCs w:val="20"/>
        </w:rPr>
        <w:t xml:space="preserve"> Není určeno.</w:t>
      </w:r>
    </w:p>
    <w:p w14:paraId="0B1D6208" w14:textId="77777777" w:rsidR="00755ED7" w:rsidRPr="00755ED7" w:rsidRDefault="00755ED7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755ED7">
        <w:rPr>
          <w:rFonts w:cs="TimesNewRoman,Italic"/>
          <w:b/>
          <w:i/>
          <w:iCs/>
          <w:sz w:val="20"/>
          <w:szCs w:val="20"/>
        </w:rPr>
        <w:t>· Hustota par</w:t>
      </w:r>
      <w:r w:rsidRPr="00755ED7">
        <w:rPr>
          <w:rFonts w:cs="TimesNewRoman,Italic"/>
          <w:i/>
          <w:iCs/>
          <w:sz w:val="20"/>
          <w:szCs w:val="20"/>
        </w:rPr>
        <w:t xml:space="preserve"> Není určeno.</w:t>
      </w:r>
    </w:p>
    <w:p w14:paraId="014678F8" w14:textId="77777777" w:rsidR="00755ED7" w:rsidRDefault="00755ED7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755ED7">
        <w:rPr>
          <w:rFonts w:cs="TimesNewRoman,Italic"/>
          <w:b/>
          <w:i/>
          <w:iCs/>
          <w:sz w:val="20"/>
          <w:szCs w:val="20"/>
        </w:rPr>
        <w:t>· Rychlost odpařování</w:t>
      </w:r>
      <w:r w:rsidRPr="00755ED7">
        <w:rPr>
          <w:rFonts w:cs="TimesNewRoman,Italic"/>
          <w:i/>
          <w:iCs/>
          <w:sz w:val="20"/>
          <w:szCs w:val="20"/>
        </w:rPr>
        <w:t xml:space="preserve"> Není určeno.</w:t>
      </w:r>
    </w:p>
    <w:p w14:paraId="079B6E15" w14:textId="77777777" w:rsidR="00755ED7" w:rsidRDefault="00755ED7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755ED7">
        <w:rPr>
          <w:rFonts w:cs="TimesNewRoman,Italic"/>
          <w:b/>
          <w:i/>
          <w:iCs/>
          <w:sz w:val="20"/>
          <w:szCs w:val="20"/>
        </w:rPr>
        <w:t>· Rozpustnost ve / směsiteln</w:t>
      </w:r>
      <w:r>
        <w:rPr>
          <w:rFonts w:cs="TimesNewRoman,Italic"/>
          <w:b/>
          <w:i/>
          <w:iCs/>
          <w:sz w:val="20"/>
          <w:szCs w:val="20"/>
        </w:rPr>
        <w:t xml:space="preserve">ost s </w:t>
      </w:r>
      <w:r w:rsidRPr="00755ED7">
        <w:rPr>
          <w:rFonts w:cs="TimesNewRoman,Italic"/>
          <w:b/>
          <w:i/>
          <w:iCs/>
          <w:sz w:val="20"/>
          <w:szCs w:val="20"/>
        </w:rPr>
        <w:t>voda:</w:t>
      </w:r>
      <w:r w:rsidRPr="00755ED7">
        <w:rPr>
          <w:rFonts w:cs="TimesNewRoman,Italic"/>
          <w:i/>
          <w:iCs/>
          <w:sz w:val="20"/>
          <w:szCs w:val="20"/>
        </w:rPr>
        <w:t xml:space="preserve"> Částečně mísitelná.</w:t>
      </w:r>
    </w:p>
    <w:p w14:paraId="70DAC0A4" w14:textId="77777777" w:rsidR="00755ED7" w:rsidRDefault="00755ED7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755ED7">
        <w:rPr>
          <w:rFonts w:cs="TimesNewRoman,Italic"/>
          <w:b/>
          <w:i/>
          <w:iCs/>
          <w:sz w:val="20"/>
          <w:szCs w:val="20"/>
        </w:rPr>
        <w:t xml:space="preserve">· Rozdělovací koeficient: n-oktanol/voda: </w:t>
      </w:r>
      <w:r w:rsidRPr="00755ED7">
        <w:rPr>
          <w:rFonts w:cs="TimesNewRoman,Italic"/>
          <w:i/>
          <w:iCs/>
          <w:sz w:val="20"/>
          <w:szCs w:val="20"/>
        </w:rPr>
        <w:t>Není určeno.</w:t>
      </w:r>
    </w:p>
    <w:p w14:paraId="131D54F2" w14:textId="77777777" w:rsidR="00755ED7" w:rsidRPr="00755ED7" w:rsidRDefault="00755ED7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  <w:r w:rsidRPr="00755ED7">
        <w:rPr>
          <w:rFonts w:cs="TimesNewRoman,Italic"/>
          <w:b/>
          <w:i/>
          <w:iCs/>
          <w:sz w:val="20"/>
          <w:szCs w:val="20"/>
        </w:rPr>
        <w:t>Viskozita:</w:t>
      </w:r>
    </w:p>
    <w:p w14:paraId="67507F6F" w14:textId="77777777" w:rsidR="00755ED7" w:rsidRPr="00755ED7" w:rsidRDefault="00755ED7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  <w:r w:rsidRPr="00755ED7">
        <w:rPr>
          <w:rFonts w:cs="TimesNewRoman,Italic"/>
          <w:b/>
          <w:i/>
          <w:iCs/>
          <w:sz w:val="20"/>
          <w:szCs w:val="20"/>
        </w:rPr>
        <w:t xml:space="preserve">Dynamický: </w:t>
      </w:r>
      <w:r w:rsidRPr="00755ED7">
        <w:rPr>
          <w:rFonts w:cs="TimesNewRoman,Italic"/>
          <w:i/>
          <w:iCs/>
          <w:sz w:val="20"/>
          <w:szCs w:val="20"/>
        </w:rPr>
        <w:t>Neurčeno.</w:t>
      </w:r>
    </w:p>
    <w:p w14:paraId="1635B605" w14:textId="77777777" w:rsidR="00755ED7" w:rsidRDefault="00755ED7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755ED7">
        <w:rPr>
          <w:rFonts w:cs="TimesNewRoman,Italic"/>
          <w:b/>
          <w:i/>
          <w:iCs/>
          <w:sz w:val="20"/>
          <w:szCs w:val="20"/>
        </w:rPr>
        <w:t xml:space="preserve">Kinematická: </w:t>
      </w:r>
      <w:r w:rsidRPr="00755ED7">
        <w:rPr>
          <w:rFonts w:cs="TimesNewRoman,Italic"/>
          <w:i/>
          <w:iCs/>
          <w:sz w:val="20"/>
          <w:szCs w:val="20"/>
        </w:rPr>
        <w:t>Neurčeno.</w:t>
      </w:r>
    </w:p>
    <w:p w14:paraId="2594987D" w14:textId="77777777" w:rsidR="00755ED7" w:rsidRPr="00755ED7" w:rsidRDefault="00755ED7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  <w:r w:rsidRPr="00755ED7">
        <w:rPr>
          <w:rFonts w:cs="TimesNewRoman,Italic"/>
          <w:b/>
          <w:i/>
          <w:iCs/>
          <w:sz w:val="20"/>
          <w:szCs w:val="20"/>
        </w:rPr>
        <w:t>· Obsah rozpouštědla:</w:t>
      </w:r>
    </w:p>
    <w:p w14:paraId="50AAAF81" w14:textId="77777777" w:rsidR="00755ED7" w:rsidRPr="00755ED7" w:rsidRDefault="00755ED7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  <w:r w:rsidRPr="00755ED7">
        <w:rPr>
          <w:rFonts w:cs="TimesNewRoman,Italic"/>
          <w:b/>
          <w:i/>
          <w:iCs/>
          <w:sz w:val="20"/>
          <w:szCs w:val="20"/>
        </w:rPr>
        <w:t xml:space="preserve">Organická rozpouštědla: </w:t>
      </w:r>
      <w:r w:rsidRPr="00755ED7">
        <w:rPr>
          <w:rFonts w:cs="TimesNewRoman,Italic"/>
          <w:i/>
          <w:iCs/>
          <w:sz w:val="20"/>
          <w:szCs w:val="20"/>
        </w:rPr>
        <w:t>60-&lt;70 %</w:t>
      </w:r>
    </w:p>
    <w:p w14:paraId="3F1BB544" w14:textId="77777777" w:rsidR="00755ED7" w:rsidRDefault="00755ED7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755ED7">
        <w:rPr>
          <w:rFonts w:cs="TimesNewRoman,Italic"/>
          <w:b/>
          <w:i/>
          <w:iCs/>
          <w:sz w:val="20"/>
          <w:szCs w:val="20"/>
        </w:rPr>
        <w:t xml:space="preserve">· 9.2 Další informace </w:t>
      </w:r>
      <w:r w:rsidRPr="00755ED7">
        <w:rPr>
          <w:rFonts w:cs="TimesNewRoman,Italic"/>
          <w:i/>
          <w:iCs/>
          <w:sz w:val="20"/>
          <w:szCs w:val="20"/>
        </w:rPr>
        <w:t>Další relevantní informace nejsou k dispozici.</w:t>
      </w:r>
    </w:p>
    <w:p w14:paraId="2505BD88" w14:textId="77777777" w:rsidR="00755ED7" w:rsidRDefault="00755ED7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</w:p>
    <w:p w14:paraId="6844DD5A" w14:textId="77777777" w:rsidR="0007006F" w:rsidRDefault="0007006F" w:rsidP="0007006F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  <w:r w:rsidRPr="004D785D">
        <w:rPr>
          <w:rFonts w:cs="TimesNewRoman,Italic"/>
          <w:b/>
          <w:i/>
          <w:iCs/>
          <w:sz w:val="20"/>
          <w:szCs w:val="20"/>
        </w:rPr>
        <w:t>ODDÍL 10: Stálost a reaktivita</w:t>
      </w:r>
    </w:p>
    <w:p w14:paraId="34ECA275" w14:textId="77777777" w:rsidR="0007006F" w:rsidRPr="004D785D" w:rsidRDefault="0007006F" w:rsidP="0007006F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  <w:r w:rsidRPr="004D785D">
        <w:rPr>
          <w:rFonts w:cs="TimesNewRoman,Italic"/>
          <w:b/>
          <w:i/>
          <w:iCs/>
          <w:sz w:val="20"/>
          <w:szCs w:val="20"/>
        </w:rPr>
        <w:t>· 10.1 Reaktivita Další relevantní informace nejsou k dispozici.</w:t>
      </w:r>
    </w:p>
    <w:p w14:paraId="75213765" w14:textId="77777777" w:rsidR="0007006F" w:rsidRPr="004D785D" w:rsidRDefault="0007006F" w:rsidP="0007006F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  <w:r w:rsidRPr="004D785D">
        <w:rPr>
          <w:rFonts w:cs="TimesNewRoman,Italic"/>
          <w:b/>
          <w:i/>
          <w:iCs/>
          <w:sz w:val="20"/>
          <w:szCs w:val="20"/>
        </w:rPr>
        <w:t>· 10.2 Chemická stabilita</w:t>
      </w:r>
    </w:p>
    <w:p w14:paraId="1657162E" w14:textId="77777777" w:rsidR="0007006F" w:rsidRPr="004D785D" w:rsidRDefault="0007006F" w:rsidP="0007006F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  <w:r w:rsidRPr="004D785D">
        <w:rPr>
          <w:rFonts w:cs="TimesNewRoman,Italic"/>
          <w:b/>
          <w:i/>
          <w:iCs/>
          <w:sz w:val="20"/>
          <w:szCs w:val="20"/>
        </w:rPr>
        <w:t>· Termický rozklad / Podmínky, kterých je třeba se vyvarovat:</w:t>
      </w:r>
    </w:p>
    <w:p w14:paraId="25FA9930" w14:textId="77777777" w:rsidR="0007006F" w:rsidRPr="004D785D" w:rsidRDefault="0007006F" w:rsidP="0007006F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4D785D">
        <w:rPr>
          <w:rFonts w:cs="TimesNewRoman,Italic"/>
          <w:i/>
          <w:iCs/>
          <w:sz w:val="20"/>
          <w:szCs w:val="20"/>
        </w:rPr>
        <w:t>Při použití podle specifikací nedochází k rozkladu.</w:t>
      </w:r>
    </w:p>
    <w:p w14:paraId="19D37BF0" w14:textId="77777777" w:rsidR="0007006F" w:rsidRDefault="0007006F" w:rsidP="0007006F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4D785D">
        <w:rPr>
          <w:rFonts w:cs="TimesNewRoman,Italic"/>
          <w:i/>
          <w:iCs/>
          <w:sz w:val="20"/>
          <w:szCs w:val="20"/>
        </w:rPr>
        <w:t>Uchovávejte mimo dosah zdrojů vznícení.</w:t>
      </w:r>
    </w:p>
    <w:p w14:paraId="61467430" w14:textId="77777777" w:rsidR="0007006F" w:rsidRPr="00814CB3" w:rsidRDefault="0007006F" w:rsidP="0007006F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  <w:r w:rsidRPr="00814CB3">
        <w:rPr>
          <w:rFonts w:cs="TimesNewRoman,Italic"/>
          <w:b/>
          <w:i/>
          <w:iCs/>
          <w:sz w:val="20"/>
          <w:szCs w:val="20"/>
        </w:rPr>
        <w:t>· 10.3 Možnost nebezpečných reakcí</w:t>
      </w:r>
    </w:p>
    <w:p w14:paraId="66E432A5" w14:textId="77777777" w:rsidR="0007006F" w:rsidRPr="00814CB3" w:rsidRDefault="0007006F" w:rsidP="0007006F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814CB3">
        <w:rPr>
          <w:rFonts w:cs="TimesNewRoman,Italic"/>
          <w:i/>
          <w:iCs/>
          <w:sz w:val="20"/>
          <w:szCs w:val="20"/>
        </w:rPr>
        <w:t>Reaguje se silnými oxidačními činidly.</w:t>
      </w:r>
    </w:p>
    <w:p w14:paraId="5B77E2A5" w14:textId="77777777" w:rsidR="0007006F" w:rsidRPr="00814CB3" w:rsidRDefault="0007006F" w:rsidP="0007006F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814CB3">
        <w:rPr>
          <w:rFonts w:cs="TimesNewRoman,Italic"/>
          <w:i/>
          <w:iCs/>
          <w:sz w:val="20"/>
          <w:szCs w:val="20"/>
        </w:rPr>
        <w:t>Reaguje se silnými kyselinami.</w:t>
      </w:r>
    </w:p>
    <w:p w14:paraId="213EB3B4" w14:textId="77777777" w:rsidR="0007006F" w:rsidRPr="00814CB3" w:rsidRDefault="0007006F" w:rsidP="0007006F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  <w:r w:rsidRPr="00814CB3">
        <w:rPr>
          <w:rFonts w:cs="TimesNewRoman,Italic"/>
          <w:b/>
          <w:i/>
          <w:iCs/>
          <w:sz w:val="20"/>
          <w:szCs w:val="20"/>
        </w:rPr>
        <w:t>· 10.4 Podmínky, kterým je třeba zabránit Nezahřívejte. Chraňte před slunečním zářením. Uchovávejte mimo dosah zdrojů vznícení.</w:t>
      </w:r>
    </w:p>
    <w:p w14:paraId="7D80B91C" w14:textId="77777777" w:rsidR="0007006F" w:rsidRPr="00814CB3" w:rsidRDefault="0007006F" w:rsidP="0007006F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  <w:r w:rsidRPr="00814CB3">
        <w:rPr>
          <w:rFonts w:cs="TimesNewRoman,Italic"/>
          <w:b/>
          <w:i/>
          <w:iCs/>
          <w:sz w:val="20"/>
          <w:szCs w:val="20"/>
        </w:rPr>
        <w:t>· 10.5 Neslučitelné materiály: silná oxidační činidla</w:t>
      </w:r>
    </w:p>
    <w:p w14:paraId="4E4A5444" w14:textId="77777777" w:rsidR="0007006F" w:rsidRPr="00814CB3" w:rsidRDefault="0007006F" w:rsidP="0007006F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  <w:r w:rsidRPr="00814CB3">
        <w:rPr>
          <w:rFonts w:cs="TimesNewRoman,Italic"/>
          <w:b/>
          <w:i/>
          <w:iCs/>
          <w:sz w:val="20"/>
          <w:szCs w:val="20"/>
        </w:rPr>
        <w:t>· 10.6 Nebezpečné produkty rozkladu: Nejsou známy žádné nebezpečné produkty rozkladu.</w:t>
      </w:r>
    </w:p>
    <w:p w14:paraId="148FA087" w14:textId="77777777" w:rsidR="00755ED7" w:rsidRPr="00FD5070" w:rsidRDefault="00755ED7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</w:p>
    <w:p w14:paraId="650E1D21" w14:textId="77777777" w:rsidR="001E6CBF" w:rsidRPr="00FD5070" w:rsidRDefault="001E6CBF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</w:p>
    <w:p w14:paraId="69805CC4" w14:textId="77777777" w:rsidR="001E6CBF" w:rsidRPr="00FD5070" w:rsidRDefault="001E6CBF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</w:p>
    <w:p w14:paraId="7C73CCFA" w14:textId="77777777" w:rsidR="001E6CBF" w:rsidRPr="00FD5070" w:rsidRDefault="001E6CBF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</w:p>
    <w:p w14:paraId="018B83BE" w14:textId="77777777" w:rsidR="001E6CBF" w:rsidRPr="00FD5070" w:rsidRDefault="001E6CBF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</w:p>
    <w:p w14:paraId="6049B94F" w14:textId="77777777" w:rsidR="001E6CBF" w:rsidRPr="00FD5070" w:rsidRDefault="001E6CBF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</w:p>
    <w:p w14:paraId="0756E8C4" w14:textId="77777777" w:rsidR="001E6CBF" w:rsidRPr="00FD5070" w:rsidRDefault="001E6CBF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</w:p>
    <w:p w14:paraId="2C2C56B6" w14:textId="77777777" w:rsidR="001E6CBF" w:rsidRPr="00FD5070" w:rsidRDefault="001E6CBF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</w:p>
    <w:p w14:paraId="3C073DBD" w14:textId="77777777" w:rsidR="001E6CBF" w:rsidRPr="00FD5070" w:rsidRDefault="001E6CBF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</w:p>
    <w:p w14:paraId="7CD84948" w14:textId="77777777" w:rsidR="001E6CBF" w:rsidRPr="00FD5070" w:rsidRDefault="001E6CBF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</w:rPr>
      </w:pPr>
    </w:p>
    <w:p w14:paraId="10805641" w14:textId="77777777" w:rsidR="001E6CBF" w:rsidRDefault="001E6CBF" w:rsidP="001E6CB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Strana </w:t>
      </w:r>
      <w:r w:rsidRPr="00FD507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7</w:t>
      </w: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/11</w:t>
      </w:r>
    </w:p>
    <w:p w14:paraId="2679C246" w14:textId="77777777" w:rsidR="001E6CBF" w:rsidRPr="001A2A4E" w:rsidRDefault="001E6CBF" w:rsidP="001E6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Bezpečnostní list</w:t>
      </w:r>
    </w:p>
    <w:p w14:paraId="281EB5EC" w14:textId="77777777" w:rsidR="001E6CBF" w:rsidRDefault="001E6CBF" w:rsidP="001E6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podle 1907/2006/ES, článek 31</w:t>
      </w:r>
    </w:p>
    <w:p w14:paraId="3D35E4F1" w14:textId="77777777" w:rsidR="001E6CBF" w:rsidRPr="002742E3" w:rsidRDefault="001E6CBF" w:rsidP="001E6CB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Datum tisku </w:t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Číslo verze 1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Revize: </w:t>
      </w:r>
      <w:r w:rsidRPr="00C565E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</w:p>
    <w:p w14:paraId="579CD2F5" w14:textId="77777777" w:rsidR="001E6CBF" w:rsidRPr="0065681B" w:rsidRDefault="0065681B" w:rsidP="00755ED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proofErr w:type="spellStart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Obchodní</w:t>
      </w:r>
      <w:proofErr w:type="spellEnd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název</w:t>
      </w:r>
      <w:proofErr w:type="spellEnd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: </w:t>
      </w:r>
      <w:r w:rsidRPr="008D50DA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Venta Grapefruit – Sandalwood BIO</w:t>
      </w:r>
    </w:p>
    <w:p w14:paraId="3655DFF0" w14:textId="77777777" w:rsidR="00FD5070" w:rsidRPr="00026FEC" w:rsidRDefault="00FD5070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FD5070">
        <w:rPr>
          <w:rFonts w:cs="TimesNewRoman,Italic"/>
          <w:b/>
          <w:i/>
          <w:iCs/>
          <w:sz w:val="20"/>
          <w:szCs w:val="20"/>
          <w:lang w:val="en-US"/>
        </w:rPr>
        <w:t xml:space="preserve">ODDÍL 11: </w:t>
      </w:r>
      <w:proofErr w:type="spellStart"/>
      <w:r w:rsidRPr="00FD5070">
        <w:rPr>
          <w:rFonts w:cs="TimesNewRoman,Italic"/>
          <w:b/>
          <w:i/>
          <w:iCs/>
          <w:sz w:val="20"/>
          <w:szCs w:val="20"/>
          <w:lang w:val="en-US"/>
        </w:rPr>
        <w:t>Toxikologické</w:t>
      </w:r>
      <w:proofErr w:type="spellEnd"/>
      <w:r w:rsidRPr="00FD5070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FD5070">
        <w:rPr>
          <w:rFonts w:cs="TimesNewRoman,Italic"/>
          <w:b/>
          <w:i/>
          <w:iCs/>
          <w:sz w:val="20"/>
          <w:szCs w:val="20"/>
          <w:lang w:val="en-US"/>
        </w:rPr>
        <w:t>informace</w:t>
      </w:r>
      <w:proofErr w:type="spellEnd"/>
    </w:p>
    <w:p w14:paraId="177CD959" w14:textId="77777777" w:rsidR="00FD5070" w:rsidRPr="00026FEC" w:rsidRDefault="00FD5070" w:rsidP="00FD5070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· 11.1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Informace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 o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toxikologických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účincích</w:t>
      </w:r>
      <w:proofErr w:type="spellEnd"/>
    </w:p>
    <w:p w14:paraId="2BAAF909" w14:textId="77777777" w:rsidR="00FD5070" w:rsidRPr="00026FEC" w:rsidRDefault="00FD5070" w:rsidP="00FD5070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Akutní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toxicita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r w:rsidRPr="00026FEC">
        <w:rPr>
          <w:rFonts w:cs="TimesNewRoman,Italic"/>
          <w:i/>
          <w:iCs/>
          <w:sz w:val="20"/>
          <w:szCs w:val="20"/>
          <w:lang w:val="en-US"/>
        </w:rPr>
        <w:t xml:space="preserve">Na 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základě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dostupných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údajů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nejsou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kritéria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 xml:space="preserve"> pro 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klasifikaci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splněna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59208F9B" w14:textId="77777777" w:rsidR="0007006F" w:rsidRPr="00FD5070" w:rsidRDefault="00076B07" w:rsidP="00755ED7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076B07">
        <w:rPr>
          <w:rFonts w:cs="TimesNewRoman,Italic"/>
          <w:b/>
          <w:i/>
          <w:iCs/>
          <w:sz w:val="20"/>
          <w:szCs w:val="20"/>
        </w:rPr>
        <w:t>· Hodnoty LD/LC50 relevantní pro klasifikaci:</w:t>
      </w:r>
    </w:p>
    <w:p w14:paraId="51321622" w14:textId="77777777" w:rsidR="00076B07" w:rsidRPr="00026FEC" w:rsidRDefault="00076B07" w:rsidP="0075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64-17-5 ethanol</w:t>
      </w:r>
    </w:p>
    <w:p w14:paraId="0987F49D" w14:textId="77777777" w:rsidR="00FD5070" w:rsidRPr="00026FEC" w:rsidRDefault="00FD5070" w:rsidP="00FD5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</w:pPr>
      <w:proofErr w:type="spellStart"/>
      <w:r w:rsidRPr="00026FEC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Orální</w:t>
      </w:r>
      <w:proofErr w:type="spellEnd"/>
      <w:r w:rsidRPr="00026FEC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- LD50 - 10 470 mg/kg (</w:t>
      </w:r>
      <w:proofErr w:type="spellStart"/>
      <w:r w:rsidRPr="00026FEC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krysa</w:t>
      </w:r>
      <w:proofErr w:type="spellEnd"/>
      <w:r w:rsidRPr="00026FEC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) (OECD 401)</w:t>
      </w:r>
    </w:p>
    <w:p w14:paraId="3FBFF1D8" w14:textId="77777777" w:rsidR="00FD5070" w:rsidRPr="00026FEC" w:rsidRDefault="00FD5070" w:rsidP="00FD5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</w:pPr>
      <w:proofErr w:type="spellStart"/>
      <w:r w:rsidRPr="00026FEC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Dermální</w:t>
      </w:r>
      <w:proofErr w:type="spellEnd"/>
      <w:r w:rsidRPr="00026FEC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</w:t>
      </w:r>
      <w:proofErr w:type="gramStart"/>
      <w:r w:rsidRPr="00026FEC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-  LD</w:t>
      </w:r>
      <w:proofErr w:type="gramEnd"/>
      <w:r w:rsidRPr="00026FEC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50 - &gt;2 000 mg/kg (</w:t>
      </w:r>
      <w:proofErr w:type="spellStart"/>
      <w:r w:rsidRPr="00026FEC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králík</w:t>
      </w:r>
      <w:proofErr w:type="spellEnd"/>
      <w:r w:rsidRPr="00026FEC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) (OECD 402)</w:t>
      </w:r>
    </w:p>
    <w:p w14:paraId="41ADB7E5" w14:textId="77777777" w:rsidR="00FD5070" w:rsidRPr="00026FEC" w:rsidRDefault="00FD5070" w:rsidP="00FD5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</w:pPr>
      <w:proofErr w:type="spellStart"/>
      <w:r w:rsidRPr="00026FEC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Inhalační</w:t>
      </w:r>
      <w:proofErr w:type="spellEnd"/>
      <w:r w:rsidRPr="00026FEC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- LC50/4 h - 117-125 mg/l (</w:t>
      </w:r>
      <w:proofErr w:type="spellStart"/>
      <w:r w:rsidRPr="00026FEC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krysa</w:t>
      </w:r>
      <w:proofErr w:type="spellEnd"/>
      <w:r w:rsidRPr="00026FEC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) (OECD 403)</w:t>
      </w:r>
    </w:p>
    <w:p w14:paraId="4074B085" w14:textId="77777777" w:rsidR="00AA42C0" w:rsidRDefault="00AA42C0" w:rsidP="00AA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5989-27-5 (R)-p-mentha-1,8-diene</w:t>
      </w:r>
    </w:p>
    <w:p w14:paraId="57A4C079" w14:textId="77777777" w:rsidR="00AA42C0" w:rsidRPr="00AA42C0" w:rsidRDefault="00AA42C0" w:rsidP="00AA42C0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>
        <w:rPr>
          <w:rFonts w:cs="TimesNewRoman,Italic"/>
          <w:i/>
          <w:iCs/>
          <w:sz w:val="20"/>
          <w:szCs w:val="20"/>
          <w:lang w:val="en-US"/>
        </w:rPr>
        <w:t>Oráln</w:t>
      </w:r>
      <w:proofErr w:type="spellEnd"/>
      <w:r w:rsidRPr="00AA42C0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gramStart"/>
      <w:r w:rsidRPr="00AA42C0">
        <w:rPr>
          <w:rFonts w:cs="TimesNewRoman,Italic"/>
          <w:i/>
          <w:iCs/>
          <w:sz w:val="20"/>
          <w:szCs w:val="20"/>
          <w:lang w:val="en-US"/>
        </w:rPr>
        <w:t xml:space="preserve">- </w:t>
      </w:r>
      <w:r>
        <w:rPr>
          <w:rFonts w:cs="TimesNewRoman,Italic"/>
          <w:i/>
          <w:iCs/>
          <w:sz w:val="20"/>
          <w:szCs w:val="20"/>
          <w:lang w:val="en-US"/>
        </w:rPr>
        <w:t xml:space="preserve"> LD</w:t>
      </w:r>
      <w:proofErr w:type="gramEnd"/>
      <w:r>
        <w:rPr>
          <w:rFonts w:cs="TimesNewRoman,Italic"/>
          <w:i/>
          <w:iCs/>
          <w:sz w:val="20"/>
          <w:szCs w:val="20"/>
          <w:lang w:val="en-US"/>
        </w:rPr>
        <w:t>50</w:t>
      </w:r>
      <w:r w:rsidRPr="00AA42C0">
        <w:rPr>
          <w:rFonts w:cs="TimesNewRoman,Italic"/>
          <w:i/>
          <w:iCs/>
          <w:sz w:val="20"/>
          <w:szCs w:val="20"/>
          <w:lang w:val="en-US"/>
        </w:rPr>
        <w:t xml:space="preserve"> - &gt;2 000 mg/kg (</w:t>
      </w:r>
      <w:proofErr w:type="spellStart"/>
      <w:r w:rsidRPr="00AA42C0">
        <w:rPr>
          <w:rFonts w:cs="TimesNewRoman,Italic"/>
          <w:i/>
          <w:iCs/>
          <w:sz w:val="20"/>
          <w:szCs w:val="20"/>
          <w:lang w:val="en-US"/>
        </w:rPr>
        <w:t>krysa</w:t>
      </w:r>
      <w:proofErr w:type="spellEnd"/>
      <w:r w:rsidRPr="00AA42C0">
        <w:rPr>
          <w:rFonts w:cs="TimesNewRoman,Italic"/>
          <w:i/>
          <w:iCs/>
          <w:sz w:val="20"/>
          <w:szCs w:val="20"/>
          <w:lang w:val="en-US"/>
        </w:rPr>
        <w:t>)</w:t>
      </w:r>
    </w:p>
    <w:p w14:paraId="6678B9D9" w14:textId="77777777" w:rsidR="00AA42C0" w:rsidRPr="00AA42C0" w:rsidRDefault="00AA42C0" w:rsidP="00AA42C0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AA42C0">
        <w:rPr>
          <w:rFonts w:cs="TimesNewRoman,Italic"/>
          <w:i/>
          <w:iCs/>
          <w:sz w:val="20"/>
          <w:szCs w:val="20"/>
          <w:lang w:val="en-US"/>
        </w:rPr>
        <w:t>Dermální</w:t>
      </w:r>
      <w:proofErr w:type="spellEnd"/>
      <w:r w:rsidRPr="00AA42C0">
        <w:rPr>
          <w:rFonts w:cs="TimesNewRoman,Italic"/>
          <w:i/>
          <w:iCs/>
          <w:sz w:val="20"/>
          <w:szCs w:val="20"/>
          <w:lang w:val="en-US"/>
        </w:rPr>
        <w:t xml:space="preserve"> - LD50 - 5 000 mg/kg (</w:t>
      </w:r>
      <w:proofErr w:type="spellStart"/>
      <w:r w:rsidRPr="00AA42C0">
        <w:rPr>
          <w:rFonts w:cs="TimesNewRoman,Italic"/>
          <w:i/>
          <w:iCs/>
          <w:sz w:val="20"/>
          <w:szCs w:val="20"/>
          <w:lang w:val="en-US"/>
        </w:rPr>
        <w:t>králík</w:t>
      </w:r>
      <w:proofErr w:type="spellEnd"/>
      <w:r w:rsidRPr="00AA42C0">
        <w:rPr>
          <w:rFonts w:cs="TimesNewRoman,Italic"/>
          <w:i/>
          <w:iCs/>
          <w:sz w:val="20"/>
          <w:szCs w:val="20"/>
          <w:lang w:val="en-US"/>
        </w:rPr>
        <w:t>)</w:t>
      </w:r>
    </w:p>
    <w:p w14:paraId="407E9625" w14:textId="77777777" w:rsidR="00AA42C0" w:rsidRPr="00026FEC" w:rsidRDefault="00AA42C0" w:rsidP="00AA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106-24-1 geraniol</w:t>
      </w:r>
    </w:p>
    <w:p w14:paraId="5352DAE3" w14:textId="77777777" w:rsidR="00AA42C0" w:rsidRPr="00AA42C0" w:rsidRDefault="00AA42C0" w:rsidP="00AA42C0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>
        <w:rPr>
          <w:rFonts w:cs="TimesNewRoman,Italic"/>
          <w:i/>
          <w:iCs/>
          <w:sz w:val="20"/>
          <w:szCs w:val="20"/>
          <w:lang w:val="en-US"/>
        </w:rPr>
        <w:t>Orální</w:t>
      </w:r>
      <w:proofErr w:type="spellEnd"/>
      <w:r w:rsidRPr="00AA42C0">
        <w:rPr>
          <w:rFonts w:cs="TimesNewRoman,Italic"/>
          <w:i/>
          <w:iCs/>
          <w:sz w:val="20"/>
          <w:szCs w:val="20"/>
          <w:lang w:val="en-US"/>
        </w:rPr>
        <w:t xml:space="preserve"> - </w:t>
      </w:r>
      <w:r>
        <w:rPr>
          <w:rFonts w:cs="TimesNewRoman,Italic"/>
          <w:i/>
          <w:iCs/>
          <w:sz w:val="20"/>
          <w:szCs w:val="20"/>
          <w:lang w:val="en-US"/>
        </w:rPr>
        <w:t>LD50</w:t>
      </w:r>
      <w:r w:rsidRPr="00AA42C0">
        <w:rPr>
          <w:rFonts w:cs="TimesNewRoman,Italic"/>
          <w:i/>
          <w:iCs/>
          <w:sz w:val="20"/>
          <w:szCs w:val="20"/>
          <w:lang w:val="en-US"/>
        </w:rPr>
        <w:t xml:space="preserve"> - 4 200 mg/kg (</w:t>
      </w:r>
      <w:proofErr w:type="spellStart"/>
      <w:r w:rsidRPr="00AA42C0">
        <w:rPr>
          <w:rFonts w:cs="TimesNewRoman,Italic"/>
          <w:i/>
          <w:iCs/>
          <w:sz w:val="20"/>
          <w:szCs w:val="20"/>
          <w:lang w:val="en-US"/>
        </w:rPr>
        <w:t>krysa</w:t>
      </w:r>
      <w:proofErr w:type="spellEnd"/>
      <w:r w:rsidRPr="00AA42C0">
        <w:rPr>
          <w:rFonts w:cs="TimesNewRoman,Italic"/>
          <w:i/>
          <w:iCs/>
          <w:sz w:val="20"/>
          <w:szCs w:val="20"/>
          <w:lang w:val="en-US"/>
        </w:rPr>
        <w:t>)</w:t>
      </w:r>
    </w:p>
    <w:p w14:paraId="2CA42150" w14:textId="77777777" w:rsidR="00AA42C0" w:rsidRPr="00AA42C0" w:rsidRDefault="00AA42C0" w:rsidP="00AA42C0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>
        <w:rPr>
          <w:rFonts w:cs="TimesNewRoman,Italic"/>
          <w:i/>
          <w:iCs/>
          <w:sz w:val="20"/>
          <w:szCs w:val="20"/>
          <w:lang w:val="en-US"/>
        </w:rPr>
        <w:t>Dermální</w:t>
      </w:r>
      <w:proofErr w:type="spellEnd"/>
      <w:r w:rsidRPr="00AA42C0">
        <w:rPr>
          <w:rFonts w:cs="TimesNewRoman,Italic"/>
          <w:i/>
          <w:iCs/>
          <w:sz w:val="20"/>
          <w:szCs w:val="20"/>
          <w:lang w:val="en-US"/>
        </w:rPr>
        <w:t xml:space="preserve"> - </w:t>
      </w:r>
      <w:r>
        <w:rPr>
          <w:rFonts w:cs="TimesNewRoman,Italic"/>
          <w:i/>
          <w:iCs/>
          <w:sz w:val="20"/>
          <w:szCs w:val="20"/>
          <w:lang w:val="en-US"/>
        </w:rPr>
        <w:t>LD50</w:t>
      </w:r>
      <w:r w:rsidRPr="00AA42C0">
        <w:rPr>
          <w:rFonts w:cs="TimesNewRoman,Italic"/>
          <w:i/>
          <w:iCs/>
          <w:sz w:val="20"/>
          <w:szCs w:val="20"/>
          <w:lang w:val="en-US"/>
        </w:rPr>
        <w:t xml:space="preserve"> - &gt;5 000 mg/kg (</w:t>
      </w:r>
      <w:proofErr w:type="spellStart"/>
      <w:r w:rsidRPr="00AA42C0">
        <w:rPr>
          <w:rFonts w:cs="TimesNewRoman,Italic"/>
          <w:i/>
          <w:iCs/>
          <w:sz w:val="20"/>
          <w:szCs w:val="20"/>
          <w:lang w:val="en-US"/>
        </w:rPr>
        <w:t>králík</w:t>
      </w:r>
      <w:proofErr w:type="spellEnd"/>
      <w:r w:rsidRPr="00AA42C0">
        <w:rPr>
          <w:rFonts w:cs="TimesNewRoman,Italic"/>
          <w:i/>
          <w:iCs/>
          <w:sz w:val="20"/>
          <w:szCs w:val="20"/>
          <w:lang w:val="en-US"/>
        </w:rPr>
        <w:t>)</w:t>
      </w:r>
    </w:p>
    <w:p w14:paraId="2F9ED4A7" w14:textId="77777777" w:rsidR="00AA42C0" w:rsidRPr="00026FEC" w:rsidRDefault="00AA42C0" w:rsidP="00AA42C0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>
        <w:rPr>
          <w:rFonts w:cs="TimesNewRoman,Italic"/>
          <w:i/>
          <w:iCs/>
          <w:sz w:val="20"/>
          <w:szCs w:val="20"/>
          <w:lang w:val="en-US"/>
        </w:rPr>
        <w:t>Inhalační</w:t>
      </w:r>
      <w:proofErr w:type="spellEnd"/>
      <w:r w:rsidRPr="00AA42C0">
        <w:rPr>
          <w:rFonts w:cs="TimesNewRoman,Italic"/>
          <w:i/>
          <w:iCs/>
          <w:sz w:val="20"/>
          <w:szCs w:val="20"/>
          <w:lang w:val="en-US"/>
        </w:rPr>
        <w:t xml:space="preserve"> - </w:t>
      </w:r>
      <w:r>
        <w:rPr>
          <w:rFonts w:cs="TimesNewRoman,Italic"/>
          <w:i/>
          <w:iCs/>
          <w:sz w:val="20"/>
          <w:szCs w:val="20"/>
          <w:lang w:val="en-US"/>
        </w:rPr>
        <w:t>LC50/4h</w:t>
      </w:r>
      <w:r w:rsidRPr="00AA42C0">
        <w:rPr>
          <w:rFonts w:cs="TimesNewRoman,Italic"/>
          <w:i/>
          <w:iCs/>
          <w:sz w:val="20"/>
          <w:szCs w:val="20"/>
          <w:lang w:val="en-US"/>
        </w:rPr>
        <w:t xml:space="preserve"> - &gt;100 mg/l (</w:t>
      </w:r>
      <w:proofErr w:type="spellStart"/>
      <w:r w:rsidRPr="00AA42C0">
        <w:rPr>
          <w:rFonts w:cs="TimesNewRoman,Italic"/>
          <w:i/>
          <w:iCs/>
          <w:sz w:val="20"/>
          <w:szCs w:val="20"/>
          <w:lang w:val="en-US"/>
        </w:rPr>
        <w:t>krysa</w:t>
      </w:r>
      <w:proofErr w:type="spellEnd"/>
      <w:r w:rsidRPr="00AA42C0">
        <w:rPr>
          <w:rFonts w:cs="TimesNewRoman,Italic"/>
          <w:i/>
          <w:iCs/>
          <w:sz w:val="20"/>
          <w:szCs w:val="20"/>
          <w:lang w:val="en-US"/>
        </w:rPr>
        <w:t>)</w:t>
      </w:r>
    </w:p>
    <w:p w14:paraId="7B50D54B" w14:textId="77777777" w:rsidR="00364E24" w:rsidRPr="00026FEC" w:rsidRDefault="00364E24" w:rsidP="00AA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78-70-6 linalool</w:t>
      </w:r>
    </w:p>
    <w:p w14:paraId="67139B26" w14:textId="77777777" w:rsidR="00364E24" w:rsidRPr="00364E24" w:rsidRDefault="00364E24" w:rsidP="00364E2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>
        <w:rPr>
          <w:rFonts w:cs="TimesNewRoman,Italic"/>
          <w:i/>
          <w:iCs/>
          <w:sz w:val="20"/>
          <w:szCs w:val="20"/>
          <w:lang w:val="en-US"/>
        </w:rPr>
        <w:t>Orální</w:t>
      </w:r>
      <w:proofErr w:type="spellEnd"/>
      <w:r w:rsidRPr="00364E24">
        <w:rPr>
          <w:rFonts w:cs="TimesNewRoman,Italic"/>
          <w:i/>
          <w:iCs/>
          <w:sz w:val="20"/>
          <w:szCs w:val="20"/>
          <w:lang w:val="en-US"/>
        </w:rPr>
        <w:t xml:space="preserve"> - </w:t>
      </w:r>
      <w:r>
        <w:rPr>
          <w:rFonts w:cs="TimesNewRoman,Italic"/>
          <w:i/>
          <w:iCs/>
          <w:sz w:val="20"/>
          <w:szCs w:val="20"/>
          <w:lang w:val="en-US"/>
        </w:rPr>
        <w:t>LD50</w:t>
      </w:r>
      <w:r w:rsidRPr="00364E24">
        <w:rPr>
          <w:rFonts w:cs="TimesNewRoman,Italic"/>
          <w:i/>
          <w:iCs/>
          <w:sz w:val="20"/>
          <w:szCs w:val="20"/>
          <w:lang w:val="en-US"/>
        </w:rPr>
        <w:t xml:space="preserve"> - 2 790 mg/kg (</w:t>
      </w:r>
      <w:proofErr w:type="spellStart"/>
      <w:r w:rsidRPr="00364E24">
        <w:rPr>
          <w:rFonts w:cs="TimesNewRoman,Italic"/>
          <w:i/>
          <w:iCs/>
          <w:sz w:val="20"/>
          <w:szCs w:val="20"/>
          <w:lang w:val="en-US"/>
        </w:rPr>
        <w:t>krysa</w:t>
      </w:r>
      <w:proofErr w:type="spellEnd"/>
      <w:r w:rsidRPr="00364E24">
        <w:rPr>
          <w:rFonts w:cs="TimesNewRoman,Italic"/>
          <w:i/>
          <w:iCs/>
          <w:sz w:val="20"/>
          <w:szCs w:val="20"/>
          <w:lang w:val="en-US"/>
        </w:rPr>
        <w:t>)</w:t>
      </w:r>
    </w:p>
    <w:p w14:paraId="7633F936" w14:textId="77777777" w:rsidR="00364E24" w:rsidRPr="00364E24" w:rsidRDefault="00364E24" w:rsidP="00364E2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>
        <w:rPr>
          <w:rFonts w:cs="TimesNewRoman,Italic"/>
          <w:i/>
          <w:iCs/>
          <w:sz w:val="20"/>
          <w:szCs w:val="20"/>
          <w:lang w:val="en-US"/>
        </w:rPr>
        <w:t>Dermální</w:t>
      </w:r>
      <w:proofErr w:type="spellEnd"/>
      <w:r w:rsidRPr="00364E24">
        <w:rPr>
          <w:rFonts w:cs="TimesNewRoman,Italic"/>
          <w:i/>
          <w:iCs/>
          <w:sz w:val="20"/>
          <w:szCs w:val="20"/>
          <w:lang w:val="en-US"/>
        </w:rPr>
        <w:t xml:space="preserve"> - </w:t>
      </w:r>
      <w:r>
        <w:rPr>
          <w:rFonts w:cs="TimesNewRoman,Italic"/>
          <w:i/>
          <w:iCs/>
          <w:sz w:val="20"/>
          <w:szCs w:val="20"/>
          <w:lang w:val="en-US"/>
        </w:rPr>
        <w:t>LD50</w:t>
      </w:r>
      <w:r w:rsidRPr="00364E24">
        <w:rPr>
          <w:rFonts w:cs="TimesNewRoman,Italic"/>
          <w:i/>
          <w:iCs/>
          <w:sz w:val="20"/>
          <w:szCs w:val="20"/>
          <w:lang w:val="en-US"/>
        </w:rPr>
        <w:t xml:space="preserve"> - 5 610 mg/kg (</w:t>
      </w:r>
      <w:proofErr w:type="spellStart"/>
      <w:r w:rsidRPr="00364E24">
        <w:rPr>
          <w:rFonts w:cs="TimesNewRoman,Italic"/>
          <w:i/>
          <w:iCs/>
          <w:sz w:val="20"/>
          <w:szCs w:val="20"/>
          <w:lang w:val="en-US"/>
        </w:rPr>
        <w:t>králík</w:t>
      </w:r>
      <w:proofErr w:type="spellEnd"/>
      <w:r w:rsidRPr="00364E24">
        <w:rPr>
          <w:rFonts w:cs="TimesNewRoman,Italic"/>
          <w:i/>
          <w:iCs/>
          <w:sz w:val="20"/>
          <w:szCs w:val="20"/>
          <w:lang w:val="en-US"/>
        </w:rPr>
        <w:t>)</w:t>
      </w:r>
    </w:p>
    <w:p w14:paraId="42EC88D9" w14:textId="77777777" w:rsidR="00364E24" w:rsidRPr="00026FEC" w:rsidRDefault="00364E24" w:rsidP="00364E2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>
        <w:rPr>
          <w:rFonts w:cs="TimesNewRoman,Italic"/>
          <w:i/>
          <w:iCs/>
          <w:sz w:val="20"/>
          <w:szCs w:val="20"/>
          <w:lang w:val="en-US"/>
        </w:rPr>
        <w:t>Inhalační</w:t>
      </w:r>
      <w:proofErr w:type="spellEnd"/>
      <w:r w:rsidRPr="00364E24">
        <w:rPr>
          <w:rFonts w:cs="TimesNewRoman,Italic"/>
          <w:i/>
          <w:iCs/>
          <w:sz w:val="20"/>
          <w:szCs w:val="20"/>
          <w:lang w:val="en-US"/>
        </w:rPr>
        <w:t xml:space="preserve"> - </w:t>
      </w:r>
      <w:r>
        <w:rPr>
          <w:rFonts w:cs="TimesNewRoman,Italic"/>
          <w:i/>
          <w:iCs/>
          <w:sz w:val="20"/>
          <w:szCs w:val="20"/>
          <w:lang w:val="en-US"/>
        </w:rPr>
        <w:t>LC50/4 h</w:t>
      </w:r>
      <w:r w:rsidRPr="00364E24">
        <w:rPr>
          <w:rFonts w:cs="TimesNewRoman,Italic"/>
          <w:i/>
          <w:iCs/>
          <w:sz w:val="20"/>
          <w:szCs w:val="20"/>
          <w:lang w:val="en-US"/>
        </w:rPr>
        <w:t xml:space="preserve"> - 50 000 mg/l (</w:t>
      </w:r>
      <w:proofErr w:type="spellStart"/>
      <w:r w:rsidRPr="00364E24">
        <w:rPr>
          <w:rFonts w:cs="TimesNewRoman,Italic"/>
          <w:i/>
          <w:iCs/>
          <w:sz w:val="20"/>
          <w:szCs w:val="20"/>
          <w:lang w:val="en-US"/>
        </w:rPr>
        <w:t>krysa</w:t>
      </w:r>
      <w:proofErr w:type="spellEnd"/>
      <w:r w:rsidRPr="00364E24">
        <w:rPr>
          <w:rFonts w:cs="TimesNewRoman,Italic"/>
          <w:i/>
          <w:iCs/>
          <w:sz w:val="20"/>
          <w:szCs w:val="20"/>
          <w:lang w:val="en-US"/>
        </w:rPr>
        <w:t>)</w:t>
      </w:r>
    </w:p>
    <w:p w14:paraId="074ACCF8" w14:textId="77777777" w:rsidR="00364E24" w:rsidRPr="00026FEC" w:rsidRDefault="00364E24" w:rsidP="0036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80-56-8 alpha-Pinene</w:t>
      </w:r>
    </w:p>
    <w:p w14:paraId="5BA5FB4B" w14:textId="77777777" w:rsidR="00364E24" w:rsidRPr="00026FEC" w:rsidRDefault="00364E24" w:rsidP="00364E2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Orální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 xml:space="preserve"> LD50 500 mg/kg (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krysa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>) (OECD 423)</w:t>
      </w:r>
    </w:p>
    <w:p w14:paraId="09A644BD" w14:textId="77777777" w:rsidR="00364E24" w:rsidRPr="00026FEC" w:rsidRDefault="00364E24" w:rsidP="00364E2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 w:rsidRPr="00026FEC">
        <w:rPr>
          <w:rFonts w:cs="TimesNewRoman,Italic"/>
          <w:i/>
          <w:iCs/>
          <w:sz w:val="20"/>
          <w:szCs w:val="20"/>
          <w:lang w:val="en-US"/>
        </w:rPr>
        <w:t>ATE</w:t>
      </w:r>
    </w:p>
    <w:p w14:paraId="4AA7CDFE" w14:textId="77777777" w:rsidR="00364E24" w:rsidRPr="00026FEC" w:rsidRDefault="00364E24" w:rsidP="0036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5392-40-5 citral</w:t>
      </w:r>
    </w:p>
    <w:p w14:paraId="2296601E" w14:textId="77777777" w:rsidR="00364E24" w:rsidRPr="00364E24" w:rsidRDefault="00364E24" w:rsidP="00364E2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364E24">
        <w:rPr>
          <w:rFonts w:cs="TimesNewRoman,Italic"/>
          <w:i/>
          <w:iCs/>
          <w:sz w:val="20"/>
          <w:szCs w:val="20"/>
          <w:lang w:val="en-US"/>
        </w:rPr>
        <w:t>Orální</w:t>
      </w:r>
      <w:proofErr w:type="spellEnd"/>
      <w:r w:rsidRPr="00364E24">
        <w:rPr>
          <w:rFonts w:cs="TimesNewRoman,Italic"/>
          <w:i/>
          <w:iCs/>
          <w:sz w:val="20"/>
          <w:szCs w:val="20"/>
          <w:lang w:val="en-US"/>
        </w:rPr>
        <w:t xml:space="preserve"> LD50 4 960 mg/kg (</w:t>
      </w:r>
      <w:proofErr w:type="spellStart"/>
      <w:r w:rsidRPr="00364E24">
        <w:rPr>
          <w:rFonts w:cs="TimesNewRoman,Italic"/>
          <w:i/>
          <w:iCs/>
          <w:sz w:val="20"/>
          <w:szCs w:val="20"/>
          <w:lang w:val="en-US"/>
        </w:rPr>
        <w:t>krysa</w:t>
      </w:r>
      <w:proofErr w:type="spellEnd"/>
      <w:r w:rsidRPr="00364E24">
        <w:rPr>
          <w:rFonts w:cs="TimesNewRoman,Italic"/>
          <w:i/>
          <w:iCs/>
          <w:sz w:val="20"/>
          <w:szCs w:val="20"/>
          <w:lang w:val="en-US"/>
        </w:rPr>
        <w:t>)</w:t>
      </w:r>
    </w:p>
    <w:p w14:paraId="7DF22660" w14:textId="77777777" w:rsidR="00364E24" w:rsidRPr="00364E24" w:rsidRDefault="00364E24" w:rsidP="00364E2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364E24">
        <w:rPr>
          <w:rFonts w:cs="TimesNewRoman,Italic"/>
          <w:i/>
          <w:iCs/>
          <w:sz w:val="20"/>
          <w:szCs w:val="20"/>
          <w:lang w:val="en-US"/>
        </w:rPr>
        <w:t>Dermální</w:t>
      </w:r>
      <w:proofErr w:type="spellEnd"/>
      <w:r w:rsidRPr="00364E24">
        <w:rPr>
          <w:rFonts w:cs="TimesNewRoman,Italic"/>
          <w:i/>
          <w:iCs/>
          <w:sz w:val="20"/>
          <w:szCs w:val="20"/>
          <w:lang w:val="en-US"/>
        </w:rPr>
        <w:t xml:space="preserve"> LD50 &gt;2 000 mg/kg (</w:t>
      </w:r>
      <w:proofErr w:type="spellStart"/>
      <w:r w:rsidRPr="00364E24">
        <w:rPr>
          <w:rFonts w:cs="TimesNewRoman,Italic"/>
          <w:i/>
          <w:iCs/>
          <w:sz w:val="20"/>
          <w:szCs w:val="20"/>
          <w:lang w:val="en-US"/>
        </w:rPr>
        <w:t>krysa</w:t>
      </w:r>
      <w:proofErr w:type="spellEnd"/>
      <w:r w:rsidRPr="00364E24">
        <w:rPr>
          <w:rFonts w:cs="TimesNewRoman,Italic"/>
          <w:i/>
          <w:iCs/>
          <w:sz w:val="20"/>
          <w:szCs w:val="20"/>
          <w:lang w:val="en-US"/>
        </w:rPr>
        <w:t>)</w:t>
      </w:r>
    </w:p>
    <w:p w14:paraId="4DB73C04" w14:textId="77777777" w:rsidR="00364E24" w:rsidRPr="00026FEC" w:rsidRDefault="00364E24" w:rsidP="00364E2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 w:rsidRPr="00026FEC">
        <w:rPr>
          <w:rFonts w:cs="TimesNewRoman,Italic"/>
          <w:i/>
          <w:iCs/>
          <w:sz w:val="20"/>
          <w:szCs w:val="20"/>
          <w:lang w:val="en-US"/>
        </w:rPr>
        <w:t>2 250 mg/kg (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králík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>)</w:t>
      </w:r>
    </w:p>
    <w:p w14:paraId="09864B22" w14:textId="77777777" w:rsidR="00364E24" w:rsidRPr="00026FEC" w:rsidRDefault="00364E24" w:rsidP="00364E2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Primární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dráždivé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účinky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:</w:t>
      </w:r>
    </w:p>
    <w:p w14:paraId="7FFD1D7B" w14:textId="77777777" w:rsidR="00364E24" w:rsidRPr="00026FEC" w:rsidRDefault="00364E24" w:rsidP="00364E2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Žíravost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/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dráždivost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 pro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kůži</w:t>
      </w:r>
      <w:proofErr w:type="spellEnd"/>
    </w:p>
    <w:p w14:paraId="2C60F87D" w14:textId="77777777" w:rsidR="00364E24" w:rsidRPr="00026FEC" w:rsidRDefault="00364E24" w:rsidP="00364E2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Způsobuje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podráždění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kůže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1F29902E" w14:textId="77777777" w:rsidR="00364E24" w:rsidRPr="00026FEC" w:rsidRDefault="00364E24" w:rsidP="00364E2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Vážné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poškození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očí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/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podráždění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očí</w:t>
      </w:r>
      <w:proofErr w:type="spellEnd"/>
    </w:p>
    <w:p w14:paraId="188CF41A" w14:textId="77777777" w:rsidR="00364E24" w:rsidRPr="00026FEC" w:rsidRDefault="00364E24" w:rsidP="00364E2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Způsobuje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vážné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podráždění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očí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727D568B" w14:textId="77777777" w:rsidR="00364E24" w:rsidRPr="000140D0" w:rsidRDefault="00364E24" w:rsidP="00364E2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ru-RU"/>
        </w:rPr>
      </w:pPr>
      <w:r w:rsidRPr="000140D0">
        <w:rPr>
          <w:rFonts w:cs="TimesNewRoman,Italic"/>
          <w:b/>
          <w:i/>
          <w:iCs/>
          <w:sz w:val="20"/>
          <w:szCs w:val="20"/>
          <w:lang w:val="ru-RU"/>
        </w:rPr>
        <w:t>· Zcitlivění dýchacích cest nebo kůže</w:t>
      </w:r>
    </w:p>
    <w:p w14:paraId="4D6E0F2D" w14:textId="77777777" w:rsidR="00364E24" w:rsidRPr="00026FEC" w:rsidRDefault="00364E24" w:rsidP="00364E24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364E24">
        <w:rPr>
          <w:rFonts w:cs="TimesNewRoman,Italic"/>
          <w:i/>
          <w:iCs/>
          <w:sz w:val="20"/>
          <w:szCs w:val="20"/>
          <w:lang w:val="en-US"/>
        </w:rPr>
        <w:t>Může</w:t>
      </w:r>
      <w:proofErr w:type="spellEnd"/>
      <w:r w:rsidRPr="00364E24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364E24">
        <w:rPr>
          <w:rFonts w:cs="TimesNewRoman,Italic"/>
          <w:i/>
          <w:iCs/>
          <w:sz w:val="20"/>
          <w:szCs w:val="20"/>
          <w:lang w:val="en-US"/>
        </w:rPr>
        <w:t>vyvolat</w:t>
      </w:r>
      <w:proofErr w:type="spellEnd"/>
      <w:r w:rsidRPr="00364E24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364E24">
        <w:rPr>
          <w:rFonts w:cs="TimesNewRoman,Italic"/>
          <w:i/>
          <w:iCs/>
          <w:sz w:val="20"/>
          <w:szCs w:val="20"/>
          <w:lang w:val="en-US"/>
        </w:rPr>
        <w:t>alergickou</w:t>
      </w:r>
      <w:proofErr w:type="spellEnd"/>
      <w:r w:rsidRPr="00364E24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364E24">
        <w:rPr>
          <w:rFonts w:cs="TimesNewRoman,Italic"/>
          <w:i/>
          <w:iCs/>
          <w:sz w:val="20"/>
          <w:szCs w:val="20"/>
          <w:lang w:val="en-US"/>
        </w:rPr>
        <w:t>kožní</w:t>
      </w:r>
      <w:proofErr w:type="spellEnd"/>
      <w:r w:rsidRPr="00364E24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364E24">
        <w:rPr>
          <w:rFonts w:cs="TimesNewRoman,Italic"/>
          <w:i/>
          <w:iCs/>
          <w:sz w:val="20"/>
          <w:szCs w:val="20"/>
          <w:lang w:val="en-US"/>
        </w:rPr>
        <w:t>reakci</w:t>
      </w:r>
      <w:proofErr w:type="spellEnd"/>
      <w:r w:rsidRPr="00364E24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124914C8" w14:textId="77777777" w:rsidR="000140D0" w:rsidRPr="00026FEC" w:rsidRDefault="000140D0" w:rsidP="00364E2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Toxicita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opakovaných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dávek</w:t>
      </w:r>
      <w:proofErr w:type="spellEnd"/>
    </w:p>
    <w:p w14:paraId="18AEF18F" w14:textId="77777777" w:rsidR="000140D0" w:rsidRPr="00026FEC" w:rsidRDefault="000140D0" w:rsidP="0036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64-17-5 ethanol</w:t>
      </w:r>
    </w:p>
    <w:p w14:paraId="0A75B792" w14:textId="77777777" w:rsidR="000140D0" w:rsidRPr="00026FEC" w:rsidRDefault="000140D0" w:rsidP="00364E24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Orální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 - 90denní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studie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krmení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 - 1 730 mg/kg (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krysa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) (OECD 408)</w:t>
      </w:r>
    </w:p>
    <w:p w14:paraId="61100D7D" w14:textId="77777777" w:rsidR="000140D0" w:rsidRPr="000140D0" w:rsidRDefault="000140D0" w:rsidP="000140D0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Účinky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CMR (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karcinogenita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,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mutagenita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a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toxicita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pro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reprodukci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)</w:t>
      </w:r>
    </w:p>
    <w:p w14:paraId="3FE2701E" w14:textId="77777777" w:rsidR="000140D0" w:rsidRPr="000140D0" w:rsidRDefault="000140D0" w:rsidP="000140D0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Mutagenita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v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zárodečných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buňkách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r w:rsidRPr="000140D0">
        <w:rPr>
          <w:rFonts w:cs="TimesNewRoman,Italic"/>
          <w:i/>
          <w:iCs/>
          <w:sz w:val="20"/>
          <w:szCs w:val="20"/>
          <w:lang w:val="en-US"/>
        </w:rPr>
        <w:t xml:space="preserve">Na </w:t>
      </w:r>
      <w:proofErr w:type="spellStart"/>
      <w:r w:rsidRPr="000140D0">
        <w:rPr>
          <w:rFonts w:cs="TimesNewRoman,Italic"/>
          <w:i/>
          <w:iCs/>
          <w:sz w:val="20"/>
          <w:szCs w:val="20"/>
          <w:lang w:val="en-US"/>
        </w:rPr>
        <w:t>základě</w:t>
      </w:r>
      <w:proofErr w:type="spellEnd"/>
      <w:r w:rsidRPr="000140D0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i/>
          <w:iCs/>
          <w:sz w:val="20"/>
          <w:szCs w:val="20"/>
          <w:lang w:val="en-US"/>
        </w:rPr>
        <w:t>dostupných</w:t>
      </w:r>
      <w:proofErr w:type="spellEnd"/>
      <w:r w:rsidRPr="000140D0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i/>
          <w:iCs/>
          <w:sz w:val="20"/>
          <w:szCs w:val="20"/>
          <w:lang w:val="en-US"/>
        </w:rPr>
        <w:t>údajů</w:t>
      </w:r>
      <w:proofErr w:type="spellEnd"/>
      <w:r w:rsidRPr="000140D0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i/>
          <w:iCs/>
          <w:sz w:val="20"/>
          <w:szCs w:val="20"/>
          <w:lang w:val="en-US"/>
        </w:rPr>
        <w:t>nejsou</w:t>
      </w:r>
      <w:proofErr w:type="spellEnd"/>
      <w:r w:rsidRPr="000140D0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i/>
          <w:iCs/>
          <w:sz w:val="20"/>
          <w:szCs w:val="20"/>
          <w:lang w:val="en-US"/>
        </w:rPr>
        <w:t>kritéria</w:t>
      </w:r>
      <w:proofErr w:type="spellEnd"/>
      <w:r w:rsidRPr="000140D0">
        <w:rPr>
          <w:rFonts w:cs="TimesNewRoman,Italic"/>
          <w:i/>
          <w:iCs/>
          <w:sz w:val="20"/>
          <w:szCs w:val="20"/>
          <w:lang w:val="en-US"/>
        </w:rPr>
        <w:t xml:space="preserve"> pro </w:t>
      </w:r>
      <w:proofErr w:type="spellStart"/>
      <w:r w:rsidRPr="000140D0">
        <w:rPr>
          <w:rFonts w:cs="TimesNewRoman,Italic"/>
          <w:i/>
          <w:iCs/>
          <w:sz w:val="20"/>
          <w:szCs w:val="20"/>
          <w:lang w:val="en-US"/>
        </w:rPr>
        <w:t>klasifikaci</w:t>
      </w:r>
      <w:proofErr w:type="spellEnd"/>
      <w:r w:rsidRPr="000140D0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i/>
          <w:iCs/>
          <w:sz w:val="20"/>
          <w:szCs w:val="20"/>
          <w:lang w:val="en-US"/>
        </w:rPr>
        <w:t>splněna</w:t>
      </w:r>
      <w:proofErr w:type="spellEnd"/>
      <w:r w:rsidRPr="000140D0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6CF40477" w14:textId="77777777" w:rsidR="000140D0" w:rsidRPr="000140D0" w:rsidRDefault="000140D0" w:rsidP="000140D0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Karcinogenita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r w:rsidRPr="000140D0">
        <w:rPr>
          <w:rFonts w:cs="TimesNewRoman,Italic"/>
          <w:i/>
          <w:iCs/>
          <w:sz w:val="20"/>
          <w:szCs w:val="20"/>
          <w:lang w:val="en-US"/>
        </w:rPr>
        <w:t xml:space="preserve">Na </w:t>
      </w:r>
      <w:proofErr w:type="spellStart"/>
      <w:r w:rsidRPr="000140D0">
        <w:rPr>
          <w:rFonts w:cs="TimesNewRoman,Italic"/>
          <w:i/>
          <w:iCs/>
          <w:sz w:val="20"/>
          <w:szCs w:val="20"/>
          <w:lang w:val="en-US"/>
        </w:rPr>
        <w:t>základě</w:t>
      </w:r>
      <w:proofErr w:type="spellEnd"/>
      <w:r w:rsidRPr="000140D0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i/>
          <w:iCs/>
          <w:sz w:val="20"/>
          <w:szCs w:val="20"/>
          <w:lang w:val="en-US"/>
        </w:rPr>
        <w:t>dostupných</w:t>
      </w:r>
      <w:proofErr w:type="spellEnd"/>
      <w:r w:rsidRPr="000140D0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i/>
          <w:iCs/>
          <w:sz w:val="20"/>
          <w:szCs w:val="20"/>
          <w:lang w:val="en-US"/>
        </w:rPr>
        <w:t>údajů</w:t>
      </w:r>
      <w:proofErr w:type="spellEnd"/>
      <w:r w:rsidRPr="000140D0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i/>
          <w:iCs/>
          <w:sz w:val="20"/>
          <w:szCs w:val="20"/>
          <w:lang w:val="en-US"/>
        </w:rPr>
        <w:t>nejsou</w:t>
      </w:r>
      <w:proofErr w:type="spellEnd"/>
      <w:r w:rsidRPr="000140D0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i/>
          <w:iCs/>
          <w:sz w:val="20"/>
          <w:szCs w:val="20"/>
          <w:lang w:val="en-US"/>
        </w:rPr>
        <w:t>kritéria</w:t>
      </w:r>
      <w:proofErr w:type="spellEnd"/>
      <w:r w:rsidRPr="000140D0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i/>
          <w:iCs/>
          <w:sz w:val="20"/>
          <w:szCs w:val="20"/>
          <w:lang w:val="en-US"/>
        </w:rPr>
        <w:t>klasifikace</w:t>
      </w:r>
      <w:proofErr w:type="spellEnd"/>
      <w:r w:rsidRPr="000140D0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i/>
          <w:iCs/>
          <w:sz w:val="20"/>
          <w:szCs w:val="20"/>
          <w:lang w:val="en-US"/>
        </w:rPr>
        <w:t>splněna</w:t>
      </w:r>
      <w:proofErr w:type="spellEnd"/>
      <w:r w:rsidRPr="000140D0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685C33B4" w14:textId="77777777" w:rsidR="000140D0" w:rsidRPr="00026FEC" w:rsidRDefault="000140D0" w:rsidP="000140D0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Toxicita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 pro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reprodukci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r w:rsidRPr="00026FEC">
        <w:rPr>
          <w:rFonts w:cs="TimesNewRoman,Italic"/>
          <w:i/>
          <w:iCs/>
          <w:sz w:val="20"/>
          <w:szCs w:val="20"/>
          <w:lang w:val="en-US"/>
        </w:rPr>
        <w:t xml:space="preserve">Na 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základě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dostupných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údajů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nejsou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kritéria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 xml:space="preserve"> pro 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klasifikaci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i/>
          <w:iCs/>
          <w:sz w:val="20"/>
          <w:szCs w:val="20"/>
          <w:lang w:val="en-US"/>
        </w:rPr>
        <w:t>splněna</w:t>
      </w:r>
      <w:proofErr w:type="spellEnd"/>
      <w:r w:rsidRPr="00026FEC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34385E94" w14:textId="77777777" w:rsidR="000140D0" w:rsidRPr="00026FEC" w:rsidRDefault="000140D0" w:rsidP="000140D0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Mutagenita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zárodečných</w:t>
      </w:r>
      <w:proofErr w:type="spellEnd"/>
      <w:r w:rsidRPr="00026FEC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26FEC">
        <w:rPr>
          <w:rFonts w:cs="TimesNewRoman,Italic"/>
          <w:b/>
          <w:i/>
          <w:iCs/>
          <w:sz w:val="20"/>
          <w:szCs w:val="20"/>
          <w:lang w:val="en-US"/>
        </w:rPr>
        <w:t>buněk</w:t>
      </w:r>
      <w:proofErr w:type="spellEnd"/>
    </w:p>
    <w:p w14:paraId="7191139A" w14:textId="77777777" w:rsidR="000140D0" w:rsidRPr="00026FEC" w:rsidRDefault="000140D0" w:rsidP="0001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64-17-5 ethanol</w:t>
      </w:r>
    </w:p>
    <w:p w14:paraId="65A9F1DB" w14:textId="77777777" w:rsidR="000140D0" w:rsidRPr="000140D0" w:rsidRDefault="000140D0" w:rsidP="000140D0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proofErr w:type="spellStart"/>
      <w:r>
        <w:rPr>
          <w:rFonts w:cs="TimesNewRoman,Italic"/>
          <w:b/>
          <w:i/>
          <w:iCs/>
          <w:sz w:val="20"/>
          <w:szCs w:val="20"/>
          <w:lang w:val="en-US"/>
        </w:rPr>
        <w:t>Amesův</w:t>
      </w:r>
      <w:proofErr w:type="spellEnd"/>
      <w:r>
        <w:rPr>
          <w:rFonts w:cs="TimesNewRoman,Italic"/>
          <w:b/>
          <w:i/>
          <w:iCs/>
          <w:sz w:val="20"/>
          <w:szCs w:val="20"/>
          <w:lang w:val="en-US"/>
        </w:rPr>
        <w:t xml:space="preserve"> test</w:t>
      </w:r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-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negativní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(test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bakteriální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reverzní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mutace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)</w:t>
      </w:r>
    </w:p>
    <w:p w14:paraId="43B04297" w14:textId="77777777" w:rsidR="000140D0" w:rsidRPr="0065681B" w:rsidRDefault="000140D0" w:rsidP="000140D0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Toxicita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pro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specifické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cílové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orgány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–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jednorázová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expozice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Na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základě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dostupných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údajů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nejsou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kritéria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 pro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klasifikaci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splněna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5BF76123" w14:textId="77777777" w:rsidR="000140D0" w:rsidRPr="0065681B" w:rsidRDefault="000140D0" w:rsidP="000140D0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Toxicita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pro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specifické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cílové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orgány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–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opakovaná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expozice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Na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základě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dostupných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údajů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nejsou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kritéria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 pro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klasifikaci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splněna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3C566417" w14:textId="77777777" w:rsidR="000140D0" w:rsidRPr="000140D0" w:rsidRDefault="000140D0" w:rsidP="000140D0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r w:rsidRPr="000140D0">
        <w:rPr>
          <w:rFonts w:cs="TimesNewRoman,Italic"/>
          <w:b/>
          <w:i/>
          <w:iCs/>
          <w:sz w:val="20"/>
          <w:szCs w:val="20"/>
          <w:lang w:val="en-US"/>
        </w:rPr>
        <w:lastRenderedPageBreak/>
        <w:t xml:space="preserve">·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Nebezpečí</w:t>
      </w:r>
      <w:proofErr w:type="spellEnd"/>
      <w:r w:rsidRPr="000140D0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0140D0">
        <w:rPr>
          <w:rFonts w:cs="TimesNewRoman,Italic"/>
          <w:b/>
          <w:i/>
          <w:iCs/>
          <w:sz w:val="20"/>
          <w:szCs w:val="20"/>
          <w:lang w:val="en-US"/>
        </w:rPr>
        <w:t>vdechnutí</w:t>
      </w:r>
      <w:proofErr w:type="spellEnd"/>
    </w:p>
    <w:p w14:paraId="594AA12B" w14:textId="77777777" w:rsidR="000140D0" w:rsidRPr="00026FEC" w:rsidRDefault="000140D0" w:rsidP="000140D0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Při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požití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 a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vniknutí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 do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dýchacích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cest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může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být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65681B">
        <w:rPr>
          <w:rFonts w:cs="TimesNewRoman,Italic"/>
          <w:i/>
          <w:iCs/>
          <w:sz w:val="20"/>
          <w:szCs w:val="20"/>
          <w:lang w:val="en-US"/>
        </w:rPr>
        <w:t>smrtelný</w:t>
      </w:r>
      <w:proofErr w:type="spellEnd"/>
      <w:r w:rsidRPr="0065681B">
        <w:rPr>
          <w:rFonts w:cs="TimesNewRoman,Italic"/>
          <w:i/>
          <w:iCs/>
          <w:sz w:val="20"/>
          <w:szCs w:val="20"/>
          <w:lang w:val="en-US"/>
        </w:rPr>
        <w:t>.</w:t>
      </w:r>
    </w:p>
    <w:p w14:paraId="1F15CE28" w14:textId="77777777" w:rsidR="0065681B" w:rsidRPr="00026FEC" w:rsidRDefault="0065681B" w:rsidP="000140D0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</w:p>
    <w:p w14:paraId="22929EB6" w14:textId="77777777" w:rsidR="0065681B" w:rsidRPr="00026FEC" w:rsidRDefault="0065681B" w:rsidP="000140D0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</w:p>
    <w:p w14:paraId="6DDF7F36" w14:textId="77777777" w:rsidR="0065681B" w:rsidRPr="00026FEC" w:rsidRDefault="0065681B" w:rsidP="000140D0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</w:p>
    <w:p w14:paraId="32202551" w14:textId="77777777" w:rsidR="0065681B" w:rsidRPr="00026FEC" w:rsidRDefault="0065681B" w:rsidP="000140D0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</w:p>
    <w:p w14:paraId="16446115" w14:textId="77777777" w:rsidR="0065681B" w:rsidRPr="00026FEC" w:rsidRDefault="0065681B" w:rsidP="000140D0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</w:p>
    <w:p w14:paraId="584D0F23" w14:textId="77777777" w:rsidR="0065681B" w:rsidRPr="00026FEC" w:rsidRDefault="0065681B" w:rsidP="000140D0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</w:p>
    <w:p w14:paraId="1F4A8783" w14:textId="77777777" w:rsidR="0065681B" w:rsidRPr="00026FEC" w:rsidRDefault="0065681B" w:rsidP="000140D0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</w:p>
    <w:p w14:paraId="093D5F3F" w14:textId="77777777" w:rsidR="0065681B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Strana </w:t>
      </w:r>
      <w:r w:rsidRPr="00026FE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8</w:t>
      </w: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/11</w:t>
      </w:r>
    </w:p>
    <w:p w14:paraId="127B9F46" w14:textId="77777777" w:rsidR="0065681B" w:rsidRPr="001A2A4E" w:rsidRDefault="0065681B" w:rsidP="006568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Bezpečnostní list</w:t>
      </w:r>
    </w:p>
    <w:p w14:paraId="2B99FA6D" w14:textId="77777777" w:rsidR="0065681B" w:rsidRDefault="0065681B" w:rsidP="006568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podle 1907/2006/ES, článek 31</w:t>
      </w:r>
    </w:p>
    <w:p w14:paraId="4D28F1B4" w14:textId="77777777" w:rsidR="0065681B" w:rsidRPr="002742E3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Datum tisku </w:t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Číslo verze 1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Revize: </w:t>
      </w:r>
      <w:r w:rsidRPr="00C565E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</w:p>
    <w:p w14:paraId="36CD5285" w14:textId="77777777" w:rsidR="0065681B" w:rsidRPr="001E6CBF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proofErr w:type="spellStart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Obchodní</w:t>
      </w:r>
      <w:proofErr w:type="spellEnd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název</w:t>
      </w:r>
      <w:proofErr w:type="spellEnd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: </w:t>
      </w:r>
      <w:r w:rsidRPr="008D50DA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Venta Grapefruit – Sandalwood BIO</w:t>
      </w:r>
    </w:p>
    <w:p w14:paraId="7DE380C5" w14:textId="77777777" w:rsidR="0065681B" w:rsidRPr="00636C26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ODDÍL 12: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Ekologické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informace</w:t>
      </w:r>
      <w:proofErr w:type="spellEnd"/>
    </w:p>
    <w:p w14:paraId="1BCFF836" w14:textId="77777777" w:rsidR="0065681B" w:rsidRPr="00636C26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·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12.1 Toxicity</w:t>
      </w:r>
    </w:p>
    <w:p w14:paraId="1471DFCD" w14:textId="77777777" w:rsidR="0065681B" w:rsidRPr="00636C26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Vodní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toxicita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:</w:t>
      </w:r>
    </w:p>
    <w:p w14:paraId="6FA36714" w14:textId="77777777" w:rsidR="0065681B" w:rsidRPr="00636C26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64-17-5 ethanol</w:t>
      </w:r>
    </w:p>
    <w:p w14:paraId="6AB65F87" w14:textId="77777777" w:rsidR="0065681B" w:rsidRPr="00B2030C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EC50 - 9 000 mg/l (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řasa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) (Chlorella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pyrenoidosa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(10 d))</w:t>
      </w:r>
    </w:p>
    <w:p w14:paraId="717BA238" w14:textId="77777777" w:rsidR="0065681B" w:rsidRPr="00B2030C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LC50 - 4 600 mg/l (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ryby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) (96 h, Leuciscus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idus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melanotus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)</w:t>
      </w:r>
    </w:p>
    <w:p w14:paraId="2F0B38EE" w14:textId="77777777" w:rsidR="0065681B" w:rsidRPr="00636C26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12 340 mg/l (daphnia magna) (48 h)</w:t>
      </w:r>
    </w:p>
    <w:p w14:paraId="5C93BC3B" w14:textId="77777777" w:rsidR="0065681B" w:rsidRPr="00636C26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5989-27-5 (R)-p-mentha-1,8-diene</w:t>
      </w:r>
    </w:p>
    <w:p w14:paraId="2AA8FEFF" w14:textId="77777777" w:rsidR="0065681B" w:rsidRPr="00B2030C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EC50</w:t>
      </w:r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- 150 mg/l (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řasa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) (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Desmodesmus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subspicatus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, OECD 201)</w:t>
      </w:r>
    </w:p>
    <w:p w14:paraId="304B5521" w14:textId="77777777" w:rsidR="0065681B" w:rsidRPr="00B2030C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0,36 mg/l (daphnia magna) (OECD 202)</w:t>
      </w:r>
    </w:p>
    <w:p w14:paraId="550D9A52" w14:textId="77777777" w:rsidR="0065681B" w:rsidRPr="00B2030C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LC50</w:t>
      </w:r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0 0,72 mg/l (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ryby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) (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Pimephales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promelas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, OECD 203)</w:t>
      </w:r>
    </w:p>
    <w:p w14:paraId="05E612A3" w14:textId="77777777" w:rsidR="0065681B" w:rsidRPr="00B2030C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12.2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Perzistence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rozložitelnost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Rozpouštědlo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je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biologicky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odbouratelné</w:t>
      </w:r>
      <w:proofErr w:type="spellEnd"/>
    </w:p>
    <w:p w14:paraId="66659855" w14:textId="77777777" w:rsidR="0065681B" w:rsidRPr="00B2030C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12.3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Bioakumulační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potenciál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Další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relevantní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informace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nejsou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k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dispozici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.</w:t>
      </w:r>
    </w:p>
    <w:p w14:paraId="6291D9A8" w14:textId="77777777" w:rsidR="0065681B" w:rsidRPr="00B2030C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12.4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Mobilita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v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půdě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Další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relevantní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informace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nejsou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k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dispozici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.</w:t>
      </w:r>
    </w:p>
    <w:p w14:paraId="1057E7A3" w14:textId="77777777" w:rsidR="0065681B" w:rsidRPr="00B2030C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Další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ekologické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údaje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:</w:t>
      </w:r>
    </w:p>
    <w:p w14:paraId="175E1762" w14:textId="77777777" w:rsidR="0065681B" w:rsidRPr="00636C26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Obecné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poznámky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:</w:t>
      </w:r>
    </w:p>
    <w:p w14:paraId="0FB3C2CD" w14:textId="77777777" w:rsidR="0065681B" w:rsidRPr="00B2030C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Nesmí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vniknout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do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spodní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vody,povodí</w:t>
      </w:r>
      <w:proofErr w:type="spellEnd"/>
      <w:proofErr w:type="gram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nebo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kanalizace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, a to ani v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malých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množstvích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7E44EEC9" w14:textId="77777777" w:rsidR="0065681B" w:rsidRPr="00026FEC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Nebezpečí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pro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pitnou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vodu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v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případě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úniku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i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velmi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malých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množství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do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země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35899DB1" w14:textId="77777777" w:rsidR="0065681B" w:rsidRPr="00026FEC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65681B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Vysoce</w:t>
      </w:r>
      <w:proofErr w:type="spellEnd"/>
      <w:r w:rsidRPr="0065681B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5681B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toxický</w:t>
      </w:r>
      <w:proofErr w:type="spellEnd"/>
      <w:r w:rsidRPr="0065681B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pro </w:t>
      </w:r>
      <w:proofErr w:type="spellStart"/>
      <w:r w:rsidRPr="0065681B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vodní</w:t>
      </w:r>
      <w:proofErr w:type="spellEnd"/>
      <w:r w:rsidRPr="0065681B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5681B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organismy</w:t>
      </w:r>
      <w:proofErr w:type="spellEnd"/>
    </w:p>
    <w:p w14:paraId="7B734EC3" w14:textId="77777777" w:rsidR="0065681B" w:rsidRPr="00026FEC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026FE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12.5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</w:t>
      </w:r>
      <w:r w:rsidRPr="00026FE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ý</w:t>
      </w: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sledky</w:t>
      </w:r>
      <w:proofErr w:type="spellEnd"/>
      <w:r w:rsidRPr="00026FE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posouzen</w:t>
      </w:r>
      <w:r w:rsidRPr="00026FE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í</w:t>
      </w:r>
      <w:proofErr w:type="spellEnd"/>
      <w:r w:rsidRPr="00026FE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PBT</w:t>
      </w:r>
      <w:r w:rsidRPr="00026FE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a</w:t>
      </w:r>
      <w:r w:rsidRPr="00026FE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vPvB</w:t>
      </w:r>
      <w:proofErr w:type="spellEnd"/>
    </w:p>
    <w:p w14:paraId="11A18947" w14:textId="77777777" w:rsidR="0065681B" w:rsidRPr="00C957E0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C957E0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PBT</w:t>
      </w:r>
      <w:r w:rsidRPr="00C957E0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: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Ned</w:t>
      </w:r>
      <w:r w:rsidRPr="00C957E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á</w:t>
      </w:r>
      <w:proofErr w:type="spellEnd"/>
      <w:r w:rsidRPr="00C957E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se</w:t>
      </w:r>
      <w:r w:rsidRPr="00C957E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pou</w:t>
      </w:r>
      <w:r w:rsidRPr="00C957E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ží</w:t>
      </w: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t</w:t>
      </w:r>
      <w:proofErr w:type="spellEnd"/>
      <w:r w:rsidRPr="00C957E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7D1C14C6" w14:textId="77777777" w:rsidR="0065681B" w:rsidRPr="00C957E0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C957E0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vPvB</w:t>
      </w:r>
      <w:proofErr w:type="spellEnd"/>
      <w:r w:rsidRPr="00C957E0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: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Ned</w:t>
      </w:r>
      <w:r w:rsidRPr="00C957E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á</w:t>
      </w:r>
      <w:proofErr w:type="spellEnd"/>
      <w:r w:rsidRPr="00C957E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se</w:t>
      </w:r>
      <w:r w:rsidRPr="00C957E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pou</w:t>
      </w:r>
      <w:r w:rsidRPr="00C957E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ží</w:t>
      </w: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t</w:t>
      </w:r>
      <w:proofErr w:type="spellEnd"/>
      <w:r w:rsidRPr="00C957E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3955E1AC" w14:textId="77777777" w:rsidR="0065681B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026FE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ru-RU"/>
        </w:rPr>
        <w:t xml:space="preserve">· 12.6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Jin</w:t>
      </w:r>
      <w:proofErr w:type="spellEnd"/>
      <w:r w:rsidRPr="00026FE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ru-RU"/>
        </w:rPr>
        <w:t xml:space="preserve">é </w:t>
      </w:r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nep</w:t>
      </w:r>
      <w:r w:rsidRPr="00026FE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ru-RU"/>
        </w:rPr>
        <w:t>ří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zniv</w:t>
      </w:r>
      <w:proofErr w:type="spellEnd"/>
      <w:r w:rsidRPr="00026FE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ru-RU"/>
        </w:rPr>
        <w:t>é úč</w:t>
      </w:r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inky</w:t>
      </w:r>
      <w:r w:rsidRPr="00026FE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ru-RU"/>
        </w:rPr>
        <w:t xml:space="preserve"> </w:t>
      </w:r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Dal</w:t>
      </w:r>
      <w:r w:rsidRPr="00026FE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 xml:space="preserve">ší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relevantn</w:t>
      </w:r>
      <w:proofErr w:type="spellEnd"/>
      <w:r w:rsidRPr="00026FE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 xml:space="preserve">í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informace</w:t>
      </w:r>
      <w:proofErr w:type="spellEnd"/>
      <w:r w:rsidRPr="00026FE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nejsou</w:t>
      </w:r>
      <w:proofErr w:type="spellEnd"/>
      <w:r w:rsidRPr="00026FE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 xml:space="preserve"> </w:t>
      </w:r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</w:t>
      </w:r>
      <w:r w:rsidRPr="00026FE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dispozici</w:t>
      </w:r>
      <w:proofErr w:type="spellEnd"/>
      <w:r w:rsidRPr="00026FE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.</w:t>
      </w:r>
    </w:p>
    <w:p w14:paraId="2EBF5322" w14:textId="77777777" w:rsidR="0065681B" w:rsidRPr="00026FEC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ODDÍL 13: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Pokyny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pro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odstraňování</w:t>
      </w:r>
      <w:proofErr w:type="spellEnd"/>
    </w:p>
    <w:p w14:paraId="7CE51C69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</w:p>
    <w:p w14:paraId="7C7FD8E9" w14:textId="77777777" w:rsidR="0065681B" w:rsidRPr="00B2030C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13.1 Metody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nakládání</w:t>
      </w:r>
      <w:proofErr w:type="spellEnd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s </w:t>
      </w:r>
      <w:proofErr w:type="spellStart"/>
      <w:r w:rsidRPr="00B2030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odpady</w:t>
      </w:r>
      <w:proofErr w:type="spellEnd"/>
    </w:p>
    <w:p w14:paraId="4FB14AB8" w14:textId="77777777" w:rsidR="0065681B" w:rsidRPr="0065681B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5681B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65681B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Doporučení</w:t>
      </w:r>
      <w:proofErr w:type="spellEnd"/>
    </w:p>
    <w:p w14:paraId="5F8C5A38" w14:textId="77777777" w:rsidR="0065681B" w:rsidRPr="00B2030C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Nesmí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se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likvidovat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společně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s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domovním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odpadem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Nedovolte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, aby se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produkt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dostal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do </w:t>
      </w:r>
      <w:proofErr w:type="spellStart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kanalizace</w:t>
      </w:r>
      <w:proofErr w:type="spellEnd"/>
      <w:r w:rsidRPr="00B2030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266E0D55" w14:textId="77777777" w:rsidR="0065681B" w:rsidRPr="00636C26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Likvidujte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v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souladu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se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všemi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platnými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místními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národními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předpisy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67023A70" w14:textId="77777777" w:rsidR="0065681B" w:rsidRPr="00636C26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Evropský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katalog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odpadů</w:t>
      </w:r>
      <w:proofErr w:type="spellEnd"/>
    </w:p>
    <w:p w14:paraId="5B88BC3E" w14:textId="77777777" w:rsidR="0065681B" w:rsidRPr="00636C26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20 01 13*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rozpouštědla</w:t>
      </w:r>
      <w:proofErr w:type="spellEnd"/>
    </w:p>
    <w:p w14:paraId="27AA8365" w14:textId="77777777" w:rsidR="0065681B" w:rsidRPr="00636C26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15 01 10*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obaly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obsahující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zbytky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nebezpečných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látek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nebo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jimi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kontaminované</w:t>
      </w:r>
      <w:proofErr w:type="spellEnd"/>
    </w:p>
    <w:p w14:paraId="537F909B" w14:textId="77777777" w:rsidR="0065681B" w:rsidRPr="00636C26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Nevyčištěný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obal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:</w:t>
      </w:r>
    </w:p>
    <w:p w14:paraId="5FDB7F1F" w14:textId="77777777" w:rsidR="0065681B" w:rsidRPr="00636C26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Doporučení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:</w:t>
      </w:r>
    </w:p>
    <w:p w14:paraId="02A8A8EC" w14:textId="77777777" w:rsidR="0065681B" w:rsidRPr="00636C26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Likvidujte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v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souladu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se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všemi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platnými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místními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národními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předpisy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1B65255A" w14:textId="77777777" w:rsidR="0065681B" w:rsidRPr="00636C26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Nekontaminované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obaly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lze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recyklovat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1256A958" w14:textId="77777777" w:rsidR="0065681B" w:rsidRPr="00636C26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Doporučené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čisticí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prostředky</w:t>
      </w:r>
      <w:proofErr w:type="spellEnd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: </w:t>
      </w:r>
      <w:proofErr w:type="spellStart"/>
      <w:r w:rsidRPr="00636C26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Alkohol</w:t>
      </w:r>
      <w:proofErr w:type="spellEnd"/>
    </w:p>
    <w:p w14:paraId="21AB4F91" w14:textId="77777777" w:rsidR="0065681B" w:rsidRPr="00026FEC" w:rsidRDefault="0065681B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441822CD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6CFBE3FE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16667918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74403DE5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5F937286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369D7418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517B8865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0B2C7611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43BA28D1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57BCAE12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7C6EC1B3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4009F613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59320F17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7079DD8A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0E34DE76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1D471AED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4BE0C991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09A1A6DB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198AD79C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7E7E2A0D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49201F45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705C7F4B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278C494C" w14:textId="77777777" w:rsidR="00057E10" w:rsidRPr="00026FEC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4BE4B58F" w14:textId="77777777" w:rsidR="00057E10" w:rsidRDefault="00057E10" w:rsidP="00057E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Strana </w:t>
      </w:r>
      <w:r w:rsidRPr="00026FEC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9</w:t>
      </w: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/11</w:t>
      </w:r>
    </w:p>
    <w:p w14:paraId="20161DB2" w14:textId="77777777" w:rsidR="00057E10" w:rsidRPr="001A2A4E" w:rsidRDefault="00057E10" w:rsidP="00057E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Bezpečnostní list</w:t>
      </w:r>
    </w:p>
    <w:p w14:paraId="0B7DFAFA" w14:textId="77777777" w:rsidR="00057E10" w:rsidRDefault="00057E10" w:rsidP="00057E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podle 1907/2006/ES, článek 31</w:t>
      </w:r>
    </w:p>
    <w:p w14:paraId="7B11FCF8" w14:textId="77777777" w:rsidR="00057E10" w:rsidRPr="002742E3" w:rsidRDefault="00057E10" w:rsidP="00057E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Datum tisku </w:t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Číslo verze 1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Revize: </w:t>
      </w:r>
      <w:r w:rsidRPr="00C565E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</w:p>
    <w:p w14:paraId="7C22A01D" w14:textId="77777777" w:rsidR="00057E10" w:rsidRPr="001E6CBF" w:rsidRDefault="00057E10" w:rsidP="00057E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proofErr w:type="spellStart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Obchodní</w:t>
      </w:r>
      <w:proofErr w:type="spellEnd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název</w:t>
      </w:r>
      <w:proofErr w:type="spellEnd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: </w:t>
      </w:r>
      <w:r w:rsidRPr="008D50DA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Venta Grapefruit – Sandalwood BIO</w:t>
      </w:r>
    </w:p>
    <w:p w14:paraId="576579A3" w14:textId="77777777" w:rsidR="00057E10" w:rsidRPr="00241EEB" w:rsidRDefault="00057E10" w:rsidP="00057E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241EEB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· 14.1 UN-</w:t>
      </w:r>
      <w:proofErr w:type="spellStart"/>
      <w:r w:rsidRPr="00241EEB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číslo</w:t>
      </w:r>
      <w:proofErr w:type="spellEnd"/>
    </w:p>
    <w:p w14:paraId="6AF83ADA" w14:textId="77777777" w:rsidR="00057E10" w:rsidRPr="00636C26" w:rsidRDefault="00057E10" w:rsidP="00057E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  <w:r w:rsidRPr="00241EEB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· ADR, IMDG, IATA</w:t>
      </w:r>
      <w:r w:rsidRPr="00241EEB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ab/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UN1993</w:t>
      </w:r>
    </w:p>
    <w:p w14:paraId="4FF6B8D4" w14:textId="77777777" w:rsidR="00057E10" w:rsidRPr="00057E10" w:rsidRDefault="00057E10" w:rsidP="00057E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057E10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14.2 </w:t>
      </w:r>
      <w:proofErr w:type="spellStart"/>
      <w:r w:rsidRPr="00057E10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Náležitý</w:t>
      </w:r>
      <w:proofErr w:type="spellEnd"/>
      <w:r w:rsidRPr="00057E10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057E10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název</w:t>
      </w:r>
      <w:proofErr w:type="spellEnd"/>
      <w:r w:rsidRPr="00057E10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OSN pro </w:t>
      </w:r>
      <w:proofErr w:type="spellStart"/>
      <w:r w:rsidRPr="00057E10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zásilku</w:t>
      </w:r>
      <w:proofErr w:type="spellEnd"/>
    </w:p>
    <w:p w14:paraId="471D6BC4" w14:textId="77777777" w:rsidR="00057E10" w:rsidRPr="00057E10" w:rsidRDefault="00057E10" w:rsidP="00057E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· </w:t>
      </w:r>
      <w:r w:rsidRPr="00057E10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ADR</w:t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  <w:t>1993 HOŘLAVÁ KAPALINA, N.O.S. (ETANOL (ETYL</w:t>
      </w:r>
    </w:p>
    <w:p w14:paraId="4EBC145F" w14:textId="77777777" w:rsidR="00057E10" w:rsidRPr="00057E10" w:rsidRDefault="00057E10" w:rsidP="00057E1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ALKOHOL), </w:t>
      </w:r>
      <w:proofErr w:type="spellStart"/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DIpenten</w:t>
      </w:r>
      <w:proofErr w:type="spellEnd"/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), Z ŽIVOTNÍHO PROSTŘEDÍ</w:t>
      </w:r>
    </w:p>
    <w:p w14:paraId="20665602" w14:textId="77777777" w:rsidR="00057E10" w:rsidRPr="00057E10" w:rsidRDefault="00057E10" w:rsidP="00057E1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NEBEZPEČNÝ</w:t>
      </w:r>
    </w:p>
    <w:p w14:paraId="10FE47DF" w14:textId="77777777" w:rsidR="00057E10" w:rsidRPr="00057E10" w:rsidRDefault="00057E10" w:rsidP="00057E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· </w:t>
      </w:r>
      <w:r w:rsidRPr="00057E10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IMDG</w:t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  <w:t>HOŘLAVÁ KAPALINA, N.O.S. (ETANOL (ETYL</w:t>
      </w:r>
    </w:p>
    <w:p w14:paraId="0617F1E2" w14:textId="77777777" w:rsidR="00057E10" w:rsidRPr="00057E10" w:rsidRDefault="00057E10" w:rsidP="00057E1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ALKOHOL), DIPENTEN), ZNEČIŠŤUJE MOŘE</w:t>
      </w:r>
    </w:p>
    <w:p w14:paraId="5FA72399" w14:textId="77777777" w:rsidR="00057E10" w:rsidRPr="00057E10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2A0D7CC6" w14:textId="77777777" w:rsidR="00057E10" w:rsidRDefault="00057E10" w:rsidP="006568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· </w:t>
      </w:r>
      <w:r w:rsidRPr="00057E10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IATA</w:t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</w:r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ab/>
        <w:t xml:space="preserve">HOŘLAVÁ KAPALINA, N.O.S. (ETANOL, </w:t>
      </w:r>
      <w:proofErr w:type="spellStart"/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DIpentEN</w:t>
      </w:r>
      <w:proofErr w:type="spellEnd"/>
      <w:r w:rsidRPr="00057E10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)</w:t>
      </w:r>
    </w:p>
    <w:p w14:paraId="627889C0" w14:textId="77777777" w:rsidR="00101D47" w:rsidRPr="00101D47" w:rsidRDefault="00101D47" w:rsidP="00101D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101D47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14.3 </w:t>
      </w:r>
      <w:proofErr w:type="spellStart"/>
      <w:r w:rsidRPr="00101D47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Třída</w:t>
      </w:r>
      <w:proofErr w:type="spellEnd"/>
      <w:r w:rsidRPr="00101D47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(y) </w:t>
      </w:r>
      <w:proofErr w:type="spellStart"/>
      <w:r w:rsidRPr="00101D47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nebezpečnosti</w:t>
      </w:r>
      <w:proofErr w:type="spellEnd"/>
      <w:r w:rsidRPr="00101D47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pro </w:t>
      </w:r>
      <w:proofErr w:type="spellStart"/>
      <w:r w:rsidRPr="00101D47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přepravu</w:t>
      </w:r>
      <w:proofErr w:type="spellEnd"/>
    </w:p>
    <w:p w14:paraId="45497213" w14:textId="77777777" w:rsidR="00101D47" w:rsidRDefault="00101D47" w:rsidP="00101D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101D47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ADR, IMDG</w:t>
      </w:r>
    </w:p>
    <w:p w14:paraId="2DAA2F40" w14:textId="77777777" w:rsidR="00101D47" w:rsidRDefault="00101D47" w:rsidP="00101D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>
        <w:rPr>
          <w:rFonts w:ascii="TimesNewRoman,Italic" w:hAnsi="TimesNewRoman,Italic" w:cs="TimesNewRoman,Italic"/>
          <w:i/>
          <w:iCs/>
          <w:noProof/>
          <w:sz w:val="20"/>
          <w:szCs w:val="20"/>
          <w:lang w:eastAsia="uk-UA"/>
        </w:rPr>
        <w:drawing>
          <wp:inline distT="0" distB="0" distL="0" distR="0" wp14:anchorId="7E97FFC2" wp14:editId="283B9E87">
            <wp:extent cx="733534" cy="38938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4" cy="38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376C0" w14:textId="77777777" w:rsidR="00101D47" w:rsidRPr="00A92373" w:rsidRDefault="00101D47" w:rsidP="00101D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sz w:val="20"/>
          <w:szCs w:val="20"/>
          <w:lang w:val="ru-RU"/>
        </w:rPr>
      </w:pPr>
      <w:r w:rsidRPr="00A92373">
        <w:rPr>
          <w:rFonts w:ascii="TimesNewRoman,Italic" w:hAnsi="TimesNewRoman,Italic" w:cs="TimesNewRoman,Italic"/>
          <w:b/>
          <w:i/>
          <w:iCs/>
          <w:sz w:val="20"/>
          <w:szCs w:val="20"/>
          <w:lang w:val="ru-RU"/>
        </w:rPr>
        <w:t>Třída – 3 Hořlavé kapaliny.</w:t>
      </w:r>
    </w:p>
    <w:p w14:paraId="554F8F0C" w14:textId="77777777" w:rsidR="00101D47" w:rsidRDefault="00101D47" w:rsidP="001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Label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– 3</w:t>
      </w:r>
    </w:p>
    <w:p w14:paraId="682F9D64" w14:textId="77777777" w:rsidR="00101D47" w:rsidRDefault="00101D47" w:rsidP="001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IATA</w:t>
      </w:r>
    </w:p>
    <w:p w14:paraId="05B603F6" w14:textId="77777777" w:rsidR="00101D47" w:rsidRDefault="00101D47" w:rsidP="00101D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eastAsia="uk-UA"/>
        </w:rPr>
        <w:drawing>
          <wp:inline distT="0" distB="0" distL="0" distR="0" wp14:anchorId="123D6DFF" wp14:editId="59B19804">
            <wp:extent cx="384731" cy="3657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61" cy="36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2A6CC" w14:textId="77777777" w:rsidR="00101D47" w:rsidRPr="00636C26" w:rsidRDefault="00101D47" w:rsidP="00101D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</w:pPr>
      <w:proofErr w:type="spellStart"/>
      <w:r w:rsidRPr="00636C26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Třída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 – 3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Hořlavé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636C26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kapaliny</w:t>
      </w:r>
      <w:proofErr w:type="spellEnd"/>
      <w:r w:rsidRPr="00636C26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.</w:t>
      </w:r>
    </w:p>
    <w:p w14:paraId="70859CF3" w14:textId="77777777" w:rsidR="00101D47" w:rsidRPr="00A92373" w:rsidRDefault="00101D47" w:rsidP="001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Label</w:t>
      </w:r>
      <w:r w:rsidRPr="00A92373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– 3</w:t>
      </w:r>
    </w:p>
    <w:p w14:paraId="50E302FF" w14:textId="77777777" w:rsidR="00101D47" w:rsidRPr="00A92373" w:rsidRDefault="00101D47" w:rsidP="00101D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</w:pPr>
      <w:r w:rsidRPr="00A92373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· 14.4 </w:t>
      </w:r>
      <w:proofErr w:type="spellStart"/>
      <w:r w:rsidRPr="00A92373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Obalová</w:t>
      </w:r>
      <w:proofErr w:type="spellEnd"/>
      <w:r w:rsidRPr="00A92373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A92373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skupina</w:t>
      </w:r>
      <w:proofErr w:type="spellEnd"/>
    </w:p>
    <w:p w14:paraId="2FF6E00E" w14:textId="77777777" w:rsidR="00101D47" w:rsidRDefault="00101D47" w:rsidP="00101D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</w:pPr>
      <w:r w:rsidRPr="00A92373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· ADR, IMDG, IATA II</w:t>
      </w:r>
    </w:p>
    <w:p w14:paraId="2CFE56BF" w14:textId="77777777" w:rsidR="00101D47" w:rsidRDefault="00101D47" w:rsidP="00101D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</w:pPr>
    </w:p>
    <w:p w14:paraId="3452B92D" w14:textId="77777777" w:rsidR="00101D47" w:rsidRPr="00101D47" w:rsidRDefault="00101D47" w:rsidP="00101D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  <w:r w:rsidRPr="00101D47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· 14.5 </w:t>
      </w:r>
      <w:proofErr w:type="spellStart"/>
      <w:r w:rsidRPr="00101D47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Nebezpečnost</w:t>
      </w:r>
      <w:proofErr w:type="spellEnd"/>
      <w:r w:rsidRPr="00101D47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 pro </w:t>
      </w:r>
      <w:proofErr w:type="spellStart"/>
      <w:r w:rsidRPr="00101D47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životní</w:t>
      </w:r>
      <w:proofErr w:type="spellEnd"/>
      <w:r w:rsidRPr="00101D47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101D47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prostředí</w:t>
      </w:r>
      <w:proofErr w:type="spellEnd"/>
      <w:r w:rsidRPr="00101D47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: </w:t>
      </w:r>
      <w:proofErr w:type="spellStart"/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Výrobek</w:t>
      </w:r>
      <w:proofErr w:type="spellEnd"/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obsahuje</w:t>
      </w:r>
      <w:proofErr w:type="spellEnd"/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látky</w:t>
      </w:r>
      <w:proofErr w:type="spellEnd"/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nebezpečné</w:t>
      </w:r>
      <w:proofErr w:type="spellEnd"/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pro </w:t>
      </w:r>
      <w:proofErr w:type="spellStart"/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životní</w:t>
      </w:r>
      <w:proofErr w:type="spellEnd"/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prostředí</w:t>
      </w:r>
      <w:proofErr w:type="spellEnd"/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:</w:t>
      </w:r>
    </w:p>
    <w:p w14:paraId="6496BA61" w14:textId="77777777" w:rsidR="00101D47" w:rsidRPr="00101D47" w:rsidRDefault="00101D47" w:rsidP="00101D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(R)-p-mentha-1,8-dien</w:t>
      </w:r>
    </w:p>
    <w:p w14:paraId="0578FC93" w14:textId="77777777" w:rsidR="00101D47" w:rsidRPr="00101D47" w:rsidRDefault="00101D47" w:rsidP="00101D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</w:pPr>
      <w:r w:rsidRPr="00101D47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101D47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Látka</w:t>
      </w:r>
      <w:proofErr w:type="spellEnd"/>
      <w:r w:rsidRPr="00101D47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101D47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znečišťující</w:t>
      </w:r>
      <w:proofErr w:type="spellEnd"/>
      <w:r w:rsidRPr="00101D47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101D47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moře</w:t>
      </w:r>
      <w:proofErr w:type="spellEnd"/>
      <w:r w:rsidRPr="00101D47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: </w:t>
      </w:r>
      <w:r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ab/>
      </w:r>
      <w:r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ab/>
      </w:r>
      <w:r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ab/>
      </w:r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Ano</w:t>
      </w:r>
    </w:p>
    <w:p w14:paraId="0D7E4502" w14:textId="77777777" w:rsidR="00101D47" w:rsidRPr="00101D47" w:rsidRDefault="00101D47" w:rsidP="00101D4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Symbol (</w:t>
      </w:r>
      <w:proofErr w:type="spellStart"/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ryba</w:t>
      </w:r>
      <w:proofErr w:type="spellEnd"/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a </w:t>
      </w:r>
      <w:proofErr w:type="spellStart"/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strom</w:t>
      </w:r>
      <w:proofErr w:type="spellEnd"/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)</w:t>
      </w:r>
    </w:p>
    <w:p w14:paraId="402A1AA5" w14:textId="77777777" w:rsidR="00101D47" w:rsidRDefault="00101D47" w:rsidP="00101D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  <w:r w:rsidRPr="00101D47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· </w:t>
      </w:r>
      <w:proofErr w:type="spellStart"/>
      <w:r w:rsidRPr="00101D47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Zvláštní</w:t>
      </w:r>
      <w:proofErr w:type="spellEnd"/>
      <w:r w:rsidRPr="00101D47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101D47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>označení</w:t>
      </w:r>
      <w:proofErr w:type="spellEnd"/>
      <w:r w:rsidRPr="00101D47"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 xml:space="preserve"> (ADR): </w:t>
      </w:r>
      <w:r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ab/>
      </w:r>
      <w:r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ab/>
      </w:r>
      <w:r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  <w:tab/>
      </w:r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Symbol (</w:t>
      </w:r>
      <w:proofErr w:type="spellStart"/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ryba</w:t>
      </w:r>
      <w:proofErr w:type="spellEnd"/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 xml:space="preserve"> a </w:t>
      </w:r>
      <w:proofErr w:type="spellStart"/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strom</w:t>
      </w:r>
      <w:proofErr w:type="spellEnd"/>
      <w:r w:rsidRPr="00101D4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)</w:t>
      </w:r>
    </w:p>
    <w:p w14:paraId="2A4CF945" w14:textId="77777777" w:rsidR="00101D47" w:rsidRPr="00A92373" w:rsidRDefault="00101D47" w:rsidP="00101D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sz w:val="20"/>
          <w:szCs w:val="20"/>
          <w:lang w:val="en-US"/>
        </w:rPr>
      </w:pPr>
    </w:p>
    <w:p w14:paraId="660390EC" w14:textId="77777777" w:rsidR="00101D47" w:rsidRDefault="00101D47" w:rsidP="001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14.6 Special precautions for user - </w:t>
      </w:r>
      <w:r w:rsidRPr="00A923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Upozornění: Hořlavé kapaliny.</w:t>
      </w:r>
    </w:p>
    <w:p w14:paraId="31DBAB2A" w14:textId="77777777" w:rsidR="00101D47" w:rsidRDefault="00101D47" w:rsidP="00101D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A92373">
        <w:rPr>
          <w:rFonts w:ascii="TimesNewRoman,Italic" w:hAnsi="TimesNewRoman,Italic" w:cs="TimesNewRoman,Italic"/>
          <w:i/>
          <w:iCs/>
          <w:sz w:val="20"/>
          <w:szCs w:val="20"/>
        </w:rPr>
        <w:t>· Nebezpečný kód (Kemler):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33</w:t>
      </w:r>
    </w:p>
    <w:p w14:paraId="534246A5" w14:textId="77777777" w:rsidR="00101D47" w:rsidRDefault="00101D47" w:rsidP="00101D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·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EMS </w:t>
      </w:r>
      <w:r w:rsidRPr="00DB6B1C">
        <w:rPr>
          <w:rFonts w:ascii="Times New Roman" w:hAnsi="Times New Roman" w:cs="Times New Roman"/>
          <w:b/>
          <w:bCs/>
          <w:i/>
          <w:iCs/>
          <w:sz w:val="20"/>
          <w:szCs w:val="20"/>
        </w:rPr>
        <w:t>Číslo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F-E,S-E</w:t>
      </w:r>
    </w:p>
    <w:p w14:paraId="309D005C" w14:textId="77777777" w:rsidR="00101D47" w:rsidRPr="00026FEC" w:rsidRDefault="00101D47" w:rsidP="00101D47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· </w:t>
      </w:r>
      <w:r w:rsidRPr="00DB6B1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Kategorie uložení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–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B</w:t>
      </w:r>
    </w:p>
    <w:p w14:paraId="122389CA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026FEC">
        <w:rPr>
          <w:rFonts w:cs="TimesNewRoman,Italic"/>
          <w:b/>
          <w:i/>
          <w:iCs/>
          <w:sz w:val="20"/>
          <w:szCs w:val="20"/>
        </w:rPr>
        <w:t xml:space="preserve">14.7 </w:t>
      </w:r>
      <w:proofErr w:type="spellStart"/>
      <w:r w:rsidRPr="00825BFE">
        <w:rPr>
          <w:rFonts w:cs="TimesNewRoman,Italic"/>
          <w:b/>
          <w:i/>
          <w:iCs/>
          <w:sz w:val="20"/>
          <w:szCs w:val="20"/>
          <w:lang w:val="en-US"/>
        </w:rPr>
        <w:t>Hromadn</w:t>
      </w:r>
      <w:proofErr w:type="spellEnd"/>
      <w:r w:rsidRPr="00026FEC">
        <w:rPr>
          <w:rFonts w:cs="TimesNewRoman,Italic"/>
          <w:b/>
          <w:i/>
          <w:iCs/>
          <w:sz w:val="20"/>
          <w:szCs w:val="20"/>
        </w:rPr>
        <w:t xml:space="preserve">á </w:t>
      </w:r>
      <w:r w:rsidRPr="00825BFE">
        <w:rPr>
          <w:rFonts w:cs="TimesNewRoman,Italic"/>
          <w:b/>
          <w:i/>
          <w:iCs/>
          <w:sz w:val="20"/>
          <w:szCs w:val="20"/>
          <w:lang w:val="en-US"/>
        </w:rPr>
        <w:t>p</w:t>
      </w:r>
      <w:r w:rsidRPr="00026FEC">
        <w:rPr>
          <w:rFonts w:cs="TimesNewRoman,Italic"/>
          <w:b/>
          <w:i/>
          <w:iCs/>
          <w:sz w:val="20"/>
          <w:szCs w:val="20"/>
        </w:rPr>
        <w:t>ř</w:t>
      </w:r>
      <w:proofErr w:type="spellStart"/>
      <w:r w:rsidRPr="00825BFE">
        <w:rPr>
          <w:rFonts w:cs="TimesNewRoman,Italic"/>
          <w:b/>
          <w:i/>
          <w:iCs/>
          <w:sz w:val="20"/>
          <w:szCs w:val="20"/>
          <w:lang w:val="en-US"/>
        </w:rPr>
        <w:t>eprava</w:t>
      </w:r>
      <w:proofErr w:type="spellEnd"/>
      <w:r w:rsidRPr="00026FEC">
        <w:rPr>
          <w:rFonts w:cs="TimesNewRoman,Italic"/>
          <w:b/>
          <w:i/>
          <w:iCs/>
          <w:sz w:val="20"/>
          <w:szCs w:val="20"/>
        </w:rPr>
        <w:t xml:space="preserve"> </w:t>
      </w:r>
      <w:proofErr w:type="spellStart"/>
      <w:r w:rsidRPr="00825BFE">
        <w:rPr>
          <w:rFonts w:cs="TimesNewRoman,Italic"/>
          <w:b/>
          <w:i/>
          <w:iCs/>
          <w:sz w:val="20"/>
          <w:szCs w:val="20"/>
          <w:lang w:val="en-US"/>
        </w:rPr>
        <w:t>podle</w:t>
      </w:r>
      <w:proofErr w:type="spellEnd"/>
      <w:r w:rsidRPr="00026FEC">
        <w:rPr>
          <w:rFonts w:cs="TimesNewRoman,Italic"/>
          <w:b/>
          <w:i/>
          <w:iCs/>
          <w:sz w:val="20"/>
          <w:szCs w:val="20"/>
        </w:rPr>
        <w:t xml:space="preserve"> </w:t>
      </w:r>
      <w:r w:rsidRPr="00825BFE">
        <w:rPr>
          <w:rFonts w:cs="TimesNewRoman,Italic"/>
          <w:b/>
          <w:i/>
          <w:iCs/>
          <w:sz w:val="20"/>
          <w:szCs w:val="20"/>
          <w:lang w:val="en-US"/>
        </w:rPr>
        <w:t>p</w:t>
      </w:r>
      <w:r w:rsidRPr="00026FEC">
        <w:rPr>
          <w:rFonts w:cs="TimesNewRoman,Italic"/>
          <w:b/>
          <w:i/>
          <w:iCs/>
          <w:sz w:val="20"/>
          <w:szCs w:val="20"/>
        </w:rPr>
        <w:t>ří</w:t>
      </w:r>
      <w:proofErr w:type="spellStart"/>
      <w:r w:rsidRPr="00825BFE">
        <w:rPr>
          <w:rFonts w:cs="TimesNewRoman,Italic"/>
          <w:b/>
          <w:i/>
          <w:iCs/>
          <w:sz w:val="20"/>
          <w:szCs w:val="20"/>
          <w:lang w:val="en-US"/>
        </w:rPr>
        <w:t>lohy</w:t>
      </w:r>
      <w:proofErr w:type="spellEnd"/>
      <w:r w:rsidRPr="00026FEC">
        <w:rPr>
          <w:rFonts w:cs="TimesNewRoman,Italic"/>
          <w:b/>
          <w:i/>
          <w:iCs/>
          <w:sz w:val="20"/>
          <w:szCs w:val="20"/>
        </w:rPr>
        <w:t xml:space="preserve"> </w:t>
      </w:r>
      <w:r w:rsidRPr="00825BFE">
        <w:rPr>
          <w:rFonts w:cs="TimesNewRoman,Italic"/>
          <w:b/>
          <w:i/>
          <w:iCs/>
          <w:sz w:val="20"/>
          <w:szCs w:val="20"/>
          <w:lang w:val="en-US"/>
        </w:rPr>
        <w:t>II</w:t>
      </w:r>
      <w:r w:rsidRPr="00825BFE">
        <w:rPr>
          <w:rFonts w:cs="TimesNewRoman,Italic"/>
          <w:b/>
          <w:i/>
          <w:iCs/>
          <w:sz w:val="20"/>
          <w:szCs w:val="20"/>
        </w:rPr>
        <w:t xml:space="preserve"> </w:t>
      </w:r>
      <w:proofErr w:type="spellStart"/>
      <w:r w:rsidRPr="00825BFE">
        <w:rPr>
          <w:rFonts w:cs="TimesNewRoman,Italic"/>
          <w:b/>
          <w:i/>
          <w:iCs/>
          <w:sz w:val="20"/>
          <w:szCs w:val="20"/>
          <w:lang w:val="en-US"/>
        </w:rPr>
        <w:t>Marpol</w:t>
      </w:r>
      <w:proofErr w:type="spellEnd"/>
      <w:r w:rsidRPr="00026FEC">
        <w:rPr>
          <w:rFonts w:cs="TimesNewRoman,Italic"/>
          <w:b/>
          <w:i/>
          <w:iCs/>
          <w:sz w:val="20"/>
          <w:szCs w:val="20"/>
        </w:rPr>
        <w:t xml:space="preserve"> </w:t>
      </w:r>
      <w:r w:rsidRPr="00825BFE">
        <w:rPr>
          <w:rFonts w:cs="TimesNewRoman,Italic"/>
          <w:b/>
          <w:i/>
          <w:iCs/>
          <w:sz w:val="20"/>
          <w:szCs w:val="20"/>
          <w:lang w:val="en-US"/>
        </w:rPr>
        <w:t>a</w:t>
      </w:r>
      <w:r w:rsidRPr="00026FEC">
        <w:rPr>
          <w:rFonts w:cs="TimesNewRoman,Italic"/>
          <w:b/>
          <w:i/>
          <w:iCs/>
          <w:sz w:val="20"/>
          <w:szCs w:val="20"/>
        </w:rPr>
        <w:t xml:space="preserve"> </w:t>
      </w:r>
      <w:proofErr w:type="spellStart"/>
      <w:r w:rsidRPr="00825BFE">
        <w:rPr>
          <w:rFonts w:cs="TimesNewRoman,Italic"/>
          <w:b/>
          <w:i/>
          <w:iCs/>
          <w:sz w:val="20"/>
          <w:szCs w:val="20"/>
          <w:lang w:val="en-US"/>
        </w:rPr>
        <w:t>Kodex</w:t>
      </w:r>
      <w:proofErr w:type="spellEnd"/>
      <w:r w:rsidRPr="00026FEC">
        <w:rPr>
          <w:rFonts w:cs="TimesNewRoman,Italic"/>
          <w:b/>
          <w:i/>
          <w:iCs/>
          <w:sz w:val="20"/>
          <w:szCs w:val="20"/>
        </w:rPr>
        <w:t xml:space="preserve"> </w:t>
      </w:r>
      <w:r w:rsidRPr="00825BFE">
        <w:rPr>
          <w:rFonts w:cs="TimesNewRoman,Italic"/>
          <w:b/>
          <w:i/>
          <w:iCs/>
          <w:sz w:val="20"/>
          <w:szCs w:val="20"/>
          <w:lang w:val="en-US"/>
        </w:rPr>
        <w:t>IBC</w:t>
      </w:r>
      <w:r>
        <w:rPr>
          <w:rFonts w:cs="TimesNewRoman,Italic"/>
          <w:i/>
          <w:iCs/>
          <w:sz w:val="20"/>
          <w:szCs w:val="20"/>
        </w:rPr>
        <w:t xml:space="preserve"> - </w:t>
      </w:r>
      <w:r w:rsidRPr="00825BFE">
        <w:rPr>
          <w:rFonts w:cs="TimesNewRoman,Italic"/>
          <w:i/>
          <w:iCs/>
          <w:sz w:val="20"/>
          <w:szCs w:val="20"/>
        </w:rPr>
        <w:t>Nelze použít.</w:t>
      </w:r>
    </w:p>
    <w:p w14:paraId="7869BEFB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</w:rPr>
      </w:pPr>
      <w:r w:rsidRPr="00825BFE">
        <w:rPr>
          <w:rFonts w:cs="TimesNewRoman,Italic"/>
          <w:i/>
          <w:iCs/>
          <w:sz w:val="20"/>
          <w:szCs w:val="20"/>
        </w:rPr>
        <w:t>· Doprava/Další informace:</w:t>
      </w:r>
    </w:p>
    <w:p w14:paraId="0BD090A8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ADR</w:t>
      </w:r>
    </w:p>
    <w:p w14:paraId="5B4A3F0B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Limited quantities (LQ)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-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1L</w:t>
      </w:r>
    </w:p>
    <w:p w14:paraId="4A6163CF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Excepted quantities (EQ)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-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Code: E2</w:t>
      </w:r>
    </w:p>
    <w:p w14:paraId="153EDBBC" w14:textId="77777777" w:rsidR="00DA4268" w:rsidRPr="00825BFE" w:rsidRDefault="00DA4268" w:rsidP="00DA426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825BFE">
        <w:rPr>
          <w:rFonts w:ascii="TimesNewRoman,Italic" w:hAnsi="TimesNewRoman,Italic" w:cs="TimesNewRoman,Italic"/>
          <w:i/>
          <w:iCs/>
          <w:sz w:val="20"/>
          <w:szCs w:val="20"/>
        </w:rPr>
        <w:t>Maximální čisté množství na vnitřní balení: 30 ml</w:t>
      </w:r>
    </w:p>
    <w:p w14:paraId="2780857A" w14:textId="77777777" w:rsidR="00DA4268" w:rsidRPr="00825BFE" w:rsidRDefault="00DA4268" w:rsidP="00DA4268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NewRoman,Italic"/>
          <w:i/>
          <w:iCs/>
          <w:sz w:val="20"/>
          <w:szCs w:val="20"/>
        </w:rPr>
      </w:pPr>
      <w:r w:rsidRPr="00825BFE">
        <w:rPr>
          <w:rFonts w:ascii="TimesNewRoman,Italic" w:hAnsi="TimesNewRoman,Italic" w:cs="TimesNewRoman,Italic"/>
          <w:i/>
          <w:iCs/>
          <w:sz w:val="20"/>
          <w:szCs w:val="20"/>
        </w:rPr>
        <w:t>Maximální čisté množství na vnější obal: 500 ml</w:t>
      </w:r>
    </w:p>
    <w:p w14:paraId="088D6C6B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proofErr w:type="spellStart"/>
      <w:r w:rsidRPr="00825BFE">
        <w:rPr>
          <w:rFonts w:cs="TimesNewRoman,Italic"/>
          <w:b/>
          <w:i/>
          <w:iCs/>
          <w:sz w:val="20"/>
          <w:szCs w:val="20"/>
          <w:lang w:val="en-US"/>
        </w:rPr>
        <w:t>Kategorie</w:t>
      </w:r>
      <w:proofErr w:type="spellEnd"/>
      <w:r w:rsidRPr="00825BFE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825BFE">
        <w:rPr>
          <w:rFonts w:cs="TimesNewRoman,Italic"/>
          <w:b/>
          <w:i/>
          <w:iCs/>
          <w:sz w:val="20"/>
          <w:szCs w:val="20"/>
          <w:lang w:val="en-US"/>
        </w:rPr>
        <w:t>dopravy</w:t>
      </w:r>
      <w:proofErr w:type="spellEnd"/>
      <w:r>
        <w:rPr>
          <w:rFonts w:cs="TimesNewRoman,Italic"/>
          <w:b/>
          <w:i/>
          <w:iCs/>
          <w:sz w:val="20"/>
          <w:szCs w:val="20"/>
          <w:lang w:val="en-US"/>
        </w:rPr>
        <w:t xml:space="preserve"> – 2</w:t>
      </w:r>
    </w:p>
    <w:p w14:paraId="34850935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i/>
          <w:iCs/>
          <w:sz w:val="20"/>
          <w:szCs w:val="20"/>
          <w:lang w:val="en-US"/>
        </w:rPr>
      </w:pPr>
      <w:proofErr w:type="spellStart"/>
      <w:r w:rsidRPr="00825BFE">
        <w:rPr>
          <w:rFonts w:cs="TimesNewRoman,Italic"/>
          <w:b/>
          <w:i/>
          <w:iCs/>
          <w:sz w:val="20"/>
          <w:szCs w:val="20"/>
          <w:lang w:val="en-US"/>
        </w:rPr>
        <w:t>Kód</w:t>
      </w:r>
      <w:proofErr w:type="spellEnd"/>
      <w:r w:rsidRPr="00825BFE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825BFE">
        <w:rPr>
          <w:rFonts w:cs="TimesNewRoman,Italic"/>
          <w:b/>
          <w:i/>
          <w:iCs/>
          <w:sz w:val="20"/>
          <w:szCs w:val="20"/>
          <w:lang w:val="en-US"/>
        </w:rPr>
        <w:t>omezení</w:t>
      </w:r>
      <w:proofErr w:type="spellEnd"/>
      <w:r w:rsidRPr="00825BFE">
        <w:rPr>
          <w:rFonts w:cs="TimesNewRoman,Italic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825BFE">
        <w:rPr>
          <w:rFonts w:cs="TimesNewRoman,Italic"/>
          <w:b/>
          <w:i/>
          <w:iCs/>
          <w:sz w:val="20"/>
          <w:szCs w:val="20"/>
          <w:lang w:val="en-US"/>
        </w:rPr>
        <w:t>tunelu</w:t>
      </w:r>
      <w:proofErr w:type="spellEnd"/>
      <w:r>
        <w:rPr>
          <w:rFonts w:cs="TimesNewRoman,Italic"/>
          <w:b/>
          <w:i/>
          <w:iCs/>
          <w:sz w:val="20"/>
          <w:szCs w:val="20"/>
          <w:lang w:val="en-US"/>
        </w:rPr>
        <w:t xml:space="preserve"> - </w:t>
      </w:r>
      <w:r w:rsidRPr="00825BFE">
        <w:rPr>
          <w:rFonts w:ascii="TimesNewRoman,Italic" w:hAnsi="TimesNewRoman,Italic" w:cs="TimesNewRoman,Italic"/>
          <w:b/>
          <w:i/>
          <w:iCs/>
          <w:sz w:val="20"/>
          <w:szCs w:val="20"/>
        </w:rPr>
        <w:t>D/E</w:t>
      </w:r>
    </w:p>
    <w:p w14:paraId="6EBF02E7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IMDG</w:t>
      </w:r>
    </w:p>
    <w:p w14:paraId="30DF5127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Limited quantities (LQ)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-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1L</w:t>
      </w:r>
    </w:p>
    <w:p w14:paraId="02391B1D" w14:textId="77777777" w:rsidR="00DA4268" w:rsidRPr="00825BFE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Excepted quantities (EQ)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  <w:t xml:space="preserve"> </w:t>
      </w:r>
      <w:proofErr w:type="spellStart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Kód</w:t>
      </w:r>
      <w:proofErr w:type="spellEnd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: E2</w:t>
      </w:r>
    </w:p>
    <w:p w14:paraId="63D1E81F" w14:textId="77777777" w:rsidR="00DA4268" w:rsidRPr="00825BFE" w:rsidRDefault="00DA4268" w:rsidP="00DA426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proofErr w:type="spellStart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Maximální</w:t>
      </w:r>
      <w:proofErr w:type="spellEnd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čisté</w:t>
      </w:r>
      <w:proofErr w:type="spellEnd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množství</w:t>
      </w:r>
      <w:proofErr w:type="spellEnd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na</w:t>
      </w:r>
      <w:proofErr w:type="spellEnd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vnitřní</w:t>
      </w:r>
      <w:proofErr w:type="spellEnd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balení</w:t>
      </w:r>
      <w:proofErr w:type="spellEnd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: 30 ml</w:t>
      </w:r>
    </w:p>
    <w:p w14:paraId="06C2DD23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proofErr w:type="spellStart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Maximální</w:t>
      </w:r>
      <w:proofErr w:type="spellEnd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čisté</w:t>
      </w:r>
      <w:proofErr w:type="spellEnd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množství</w:t>
      </w:r>
      <w:proofErr w:type="spellEnd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na</w:t>
      </w:r>
      <w:proofErr w:type="spellEnd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vnější</w:t>
      </w:r>
      <w:proofErr w:type="spellEnd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obal</w:t>
      </w:r>
      <w:proofErr w:type="spellEnd"/>
      <w:r w:rsidRPr="00825BF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: 500 ml</w:t>
      </w:r>
    </w:p>
    <w:p w14:paraId="7CAA3318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UN "Model Regulation":</w:t>
      </w:r>
      <w:r w:rsidRPr="00DA4268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UN 1993 FLAMMABLE LIQUID, N.O.S. (ETHANOL</w:t>
      </w:r>
    </w:p>
    <w:p w14:paraId="28772671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 E T H Y L A L C O H O L ) , D I P E N T E N E ) , 3 , I I ,</w:t>
      </w:r>
    </w:p>
    <w:p w14:paraId="7E0A874D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ENVIRONMENTALLY HAZARDOUS</w:t>
      </w:r>
    </w:p>
    <w:p w14:paraId="74F59566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</w:p>
    <w:p w14:paraId="0C7150C9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</w:p>
    <w:p w14:paraId="7234E3B1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</w:p>
    <w:p w14:paraId="720FF1BD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</w:p>
    <w:p w14:paraId="68B9C3FD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</w:p>
    <w:p w14:paraId="39A0A324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</w:p>
    <w:p w14:paraId="629F7AF0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</w:p>
    <w:p w14:paraId="1B3C2161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Strana 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10/</w:t>
      </w: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11</w:t>
      </w:r>
    </w:p>
    <w:p w14:paraId="6CD9580F" w14:textId="77777777" w:rsidR="00DA4268" w:rsidRPr="001A2A4E" w:rsidRDefault="00DA4268" w:rsidP="00DA42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Bezpečnostní list</w:t>
      </w:r>
    </w:p>
    <w:p w14:paraId="69141EC6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podle 1907/2006/ES, článek 31</w:t>
      </w:r>
    </w:p>
    <w:p w14:paraId="43ED7E5A" w14:textId="77777777" w:rsidR="00DA4268" w:rsidRPr="002742E3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Datum tisku </w:t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Číslo verze 1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Revize: </w:t>
      </w:r>
      <w:r w:rsidRPr="00C565E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</w:p>
    <w:p w14:paraId="0915162B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proofErr w:type="spellStart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Obchodní</w:t>
      </w:r>
      <w:proofErr w:type="spellEnd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název</w:t>
      </w:r>
      <w:proofErr w:type="spellEnd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: </w:t>
      </w:r>
      <w:r w:rsidRPr="008D50DA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Venta Grapefruit – Sandalwood BIO</w:t>
      </w:r>
    </w:p>
    <w:p w14:paraId="09003070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</w:p>
    <w:p w14:paraId="674EF0BB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ODDÍL 15: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Informace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o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předpisech</w:t>
      </w:r>
      <w:proofErr w:type="spellEnd"/>
    </w:p>
    <w:p w14:paraId="5A76310A" w14:textId="77777777" w:rsidR="00DA4268" w:rsidRP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15.1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Nařízení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týkající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se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bezpečnosti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zdraví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životního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prostředí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/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specifické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právní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předpisy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týkající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se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látky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nebo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směsi</w:t>
      </w:r>
      <w:proofErr w:type="spellEnd"/>
    </w:p>
    <w:p w14:paraId="0344372F" w14:textId="77777777" w:rsidR="00DA4268" w:rsidRP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Směrnice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2012/18/EU</w:t>
      </w:r>
    </w:p>
    <w:p w14:paraId="6B05C4C9" w14:textId="77777777" w:rsidR="00DA4268" w:rsidRP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Jmenované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nebezpečné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látky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- PŘÍLOHA I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Žádná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ze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složek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není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v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seznamu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.</w:t>
      </w:r>
    </w:p>
    <w:p w14:paraId="575B547F" w14:textId="77777777" w:rsidR="00DA4268" w:rsidRP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Kategorie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Seveso</w:t>
      </w:r>
    </w:p>
    <w:p w14:paraId="65C57842" w14:textId="77777777" w:rsidR="00DA4268" w:rsidRP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E1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Nebezpečný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pro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vodní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prostředí</w:t>
      </w:r>
      <w:proofErr w:type="spellEnd"/>
    </w:p>
    <w:p w14:paraId="63A359EF" w14:textId="77777777" w:rsidR="00DA4268" w:rsidRP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P5c HOŘLAVÉ KAPALINY</w:t>
      </w:r>
    </w:p>
    <w:p w14:paraId="0CBE1D7D" w14:textId="77777777" w:rsidR="00DA4268" w:rsidRP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Kvalifikační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množství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(v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tunách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) pro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uplatnění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požadavků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nižší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úrovně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100 t</w:t>
      </w:r>
    </w:p>
    <w:p w14:paraId="747DFAF5" w14:textId="77777777" w:rsidR="00DA4268" w:rsidRP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Kvalifikační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množství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(v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tunách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) pro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uplatnění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požadavků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vyššího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řádu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200 t</w:t>
      </w:r>
    </w:p>
    <w:p w14:paraId="20116BD6" w14:textId="77777777" w:rsidR="00DA4268" w:rsidRP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Národní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předpisy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:</w:t>
      </w:r>
    </w:p>
    <w:p w14:paraId="5762BAB2" w14:textId="77777777" w:rsidR="00DA4268" w:rsidRP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Informace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o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omezení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použití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:</w:t>
      </w:r>
    </w:p>
    <w:p w14:paraId="01A12339" w14:textId="77777777" w:rsidR="00DA4268" w:rsidRP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Je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třeba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dodržovat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pracovní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omezení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týkající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se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mladistvých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1DD0EC0B" w14:textId="77777777" w:rsidR="00DA4268" w:rsidRP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V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případě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potřeby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je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třeba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dodržovat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pracovní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omezení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týkající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se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těhotných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kojících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žen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72FC2D86" w14:textId="77777777" w:rsidR="00DA4268" w:rsidRP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Další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předpisy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omezení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zákazy</w:t>
      </w:r>
      <w:proofErr w:type="spellEnd"/>
    </w:p>
    <w:p w14:paraId="4F6B569E" w14:textId="77777777" w:rsidR="00DA4268" w:rsidRP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Výrobek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musí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být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opatřen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hmatovým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upozorněním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63E6C10A" w14:textId="77777777" w:rsidR="00DA4268" w:rsidRP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Výrobek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musí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být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opatřen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dětským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bezpečnostním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uzávěrem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26888E13" w14:textId="77777777" w:rsidR="00DA4268" w:rsidRP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· 15.2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Posouzení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chemické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bezpečnosti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:</w:t>
      </w:r>
    </w:p>
    <w:p w14:paraId="5FBF48E4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Posouzení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chemické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bezpečnosti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nebylo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provedeno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protože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u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směsí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není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nutné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485C3270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</w:p>
    <w:p w14:paraId="1407C3D6" w14:textId="77777777" w:rsidR="00DA4268" w:rsidRP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ODDÍL 16: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Další</w:t>
      </w:r>
      <w:proofErr w:type="spellEnd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informace</w:t>
      </w:r>
      <w:proofErr w:type="spellEnd"/>
    </w:p>
    <w:p w14:paraId="08F0B7B8" w14:textId="77777777" w:rsidR="00DA4268" w:rsidRP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Tyto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informace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jsou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založeny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na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našich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současných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znalostech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. To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však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pro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nikoho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nepředstavuje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záruku</w:t>
      </w:r>
      <w:proofErr w:type="spellEnd"/>
    </w:p>
    <w:p w14:paraId="15C4D28E" w14:textId="77777777" w:rsidR="00DA4268" w:rsidRP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specifické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vlastnosti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produktu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nezakládají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právně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platný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smluvní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vztah</w:t>
      </w:r>
      <w:proofErr w:type="spellEnd"/>
      <w:r w:rsidRPr="00DA4268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.</w:t>
      </w:r>
    </w:p>
    <w:p w14:paraId="3ACE5AB7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DA4268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Relevantní fráze</w:t>
      </w:r>
    </w:p>
    <w:p w14:paraId="197B031D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H225 Highly flammable liquid and vapour.</w:t>
      </w:r>
    </w:p>
    <w:p w14:paraId="1F3320D7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H226 Flammable liquid and vapour.</w:t>
      </w:r>
    </w:p>
    <w:p w14:paraId="077F9F84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H302 Harmful if swallowed.</w:t>
      </w:r>
    </w:p>
    <w:p w14:paraId="46174266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H304 May be fatal if swallowed and enters airways.</w:t>
      </w:r>
    </w:p>
    <w:p w14:paraId="055B2CC8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H315 Causes skin irritation.</w:t>
      </w:r>
    </w:p>
    <w:p w14:paraId="15D1B373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H317 May cause an allergic skin reaction.</w:t>
      </w:r>
    </w:p>
    <w:p w14:paraId="28DDFE7F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H318 Causes serious eye damage.</w:t>
      </w:r>
    </w:p>
    <w:p w14:paraId="67791F0F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H319 Causes serious eye irritation.</w:t>
      </w:r>
    </w:p>
    <w:p w14:paraId="2CA962E2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H400 Very toxic to aquatic life.</w:t>
      </w:r>
    </w:p>
    <w:p w14:paraId="7943492C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H410 Very toxic to aquatic life with long lasting effects.</w:t>
      </w:r>
    </w:p>
    <w:p w14:paraId="255B0B5B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H411 Toxic to aquatic life with long lasting effects.</w:t>
      </w:r>
    </w:p>
    <w:p w14:paraId="30CF6AF7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· </w:t>
      </w:r>
      <w:r w:rsidRPr="00DA426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Klasifikace podle vyhlášky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(EC) No 1272/2008</w:t>
      </w:r>
    </w:p>
    <w:p w14:paraId="20475575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On basis of test data</w:t>
      </w:r>
    </w:p>
    <w:p w14:paraId="6BA6272B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The classification of the mixture is generally based on the calculation method using substance data according</w:t>
      </w:r>
    </w:p>
    <w:p w14:paraId="60398944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to Regulation (EC) No 1272/2008.</w:t>
      </w:r>
    </w:p>
    <w:p w14:paraId="1A53DE3B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· </w:t>
      </w:r>
      <w:r w:rsidRPr="00DA4268">
        <w:rPr>
          <w:rFonts w:ascii="Times New Roman" w:hAnsi="Times New Roman" w:cs="Times New Roman"/>
          <w:b/>
          <w:bCs/>
          <w:i/>
          <w:iCs/>
          <w:sz w:val="20"/>
          <w:szCs w:val="20"/>
        </w:rPr>
        <w:t>Oddělení vydávání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SDS:</w:t>
      </w:r>
    </w:p>
    <w:p w14:paraId="1E813FD3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Chemisches Labor &amp; Consulting - Dr. Ulrich Bönig</w:t>
      </w:r>
    </w:p>
    <w:p w14:paraId="5F7A3294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lastRenderedPageBreak/>
        <w:t>Simonshöfchen 55, D-42327 Wuppertal</w:t>
      </w:r>
    </w:p>
    <w:p w14:paraId="6DF3490E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Germany</w:t>
      </w:r>
    </w:p>
    <w:p w14:paraId="29469081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Tel.: +49-(0)202-7387557</w:t>
      </w:r>
    </w:p>
    <w:p w14:paraId="1322666E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· </w:t>
      </w:r>
      <w:r w:rsidR="00F8505C" w:rsidRPr="00F850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Kontakt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Mr. Boenig, PhD.</w:t>
      </w:r>
    </w:p>
    <w:p w14:paraId="29C03AF7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· </w:t>
      </w:r>
      <w:r w:rsidRPr="00DA4268">
        <w:rPr>
          <w:rFonts w:ascii="Times New Roman" w:hAnsi="Times New Roman" w:cs="Times New Roman"/>
          <w:b/>
          <w:bCs/>
          <w:i/>
          <w:iCs/>
          <w:sz w:val="20"/>
          <w:szCs w:val="20"/>
        </w:rPr>
        <w:t>Zkratky a akronymy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p w14:paraId="4EA2E7A0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CLP: Classification, Labelling and Packaging (Regulation (EC) No. 1272/2008</w:t>
      </w:r>
    </w:p>
    <w:p w14:paraId="5A9CD36B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REACH: Regulation (EC) No 1907/2006 of the European Parliament and of the Council of 18 December 2006 concerning the</w:t>
      </w:r>
    </w:p>
    <w:p w14:paraId="4D679819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Registration, Evaluation, Authorisation and Restriction of Chemicals.</w:t>
      </w:r>
    </w:p>
    <w:p w14:paraId="1A42C3F6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EC50: effective concentration, 50 percent</w:t>
      </w:r>
    </w:p>
    <w:p w14:paraId="0E6475C8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ADR: Accord européen sur le transport des marchandises dangereuses par Route (European Agreement concerning the International</w:t>
      </w:r>
    </w:p>
    <w:p w14:paraId="3F074316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Carriage of Dangerous Goods by Road)</w:t>
      </w:r>
    </w:p>
    <w:p w14:paraId="14A57D22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IMDG: International Maritime Code for Dangerous Goods</w:t>
      </w:r>
    </w:p>
    <w:p w14:paraId="2BBE4889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IATA: International Air Transport Association</w:t>
      </w:r>
    </w:p>
    <w:p w14:paraId="3DF178AD" w14:textId="77777777" w:rsid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GHS: Globally Harmonised System of Classification and Labelling of Chemicals</w:t>
      </w:r>
    </w:p>
    <w:p w14:paraId="73AF5492" w14:textId="77777777" w:rsidR="00DA4268" w:rsidRPr="00DA4268" w:rsidRDefault="00DA4268" w:rsidP="00DA4268">
      <w:pPr>
        <w:autoSpaceDE w:val="0"/>
        <w:autoSpaceDN w:val="0"/>
        <w:adjustRightInd w:val="0"/>
        <w:spacing w:after="0" w:line="240" w:lineRule="auto"/>
        <w:rPr>
          <w:rFonts w:cs="TimesNewRoman,Italic"/>
          <w:i/>
          <w:iCs/>
          <w:sz w:val="20"/>
          <w:szCs w:val="20"/>
          <w:lang w:val="en-US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VCI: Verband der chemischen Industrie, Deutschland (German chemical industry association)</w:t>
      </w:r>
    </w:p>
    <w:p w14:paraId="284C4912" w14:textId="77777777" w:rsidR="00101D47" w:rsidRDefault="00F8505C" w:rsidP="00101D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ab/>
      </w:r>
      <w:r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ab/>
      </w:r>
      <w:r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ab/>
      </w:r>
      <w:r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ab/>
      </w:r>
      <w:r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ab/>
      </w:r>
      <w:r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ab/>
      </w:r>
      <w:r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ab/>
      </w:r>
      <w:r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ab/>
      </w:r>
      <w:r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ab/>
      </w:r>
      <w:r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ab/>
      </w:r>
      <w:r w:rsidRPr="00F8505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(</w:t>
      </w:r>
      <w:proofErr w:type="spellStart"/>
      <w:r w:rsidRPr="00F8505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Pokračování</w:t>
      </w:r>
      <w:proofErr w:type="spellEnd"/>
      <w:r w:rsidRPr="00F8505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F8505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na</w:t>
      </w:r>
      <w:proofErr w:type="spellEnd"/>
      <w:r w:rsidRPr="00F8505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F8505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straně</w:t>
      </w:r>
      <w:proofErr w:type="spellEnd"/>
      <w:r w:rsidRPr="00F8505C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11)</w:t>
      </w:r>
    </w:p>
    <w:p w14:paraId="119BFDE6" w14:textId="77777777" w:rsidR="00F8505C" w:rsidRDefault="00F8505C" w:rsidP="00101D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</w:p>
    <w:p w14:paraId="28682989" w14:textId="77777777" w:rsidR="00F8505C" w:rsidRDefault="00F8505C" w:rsidP="00101D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</w:p>
    <w:p w14:paraId="3F0E4376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Strana 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11/</w:t>
      </w:r>
      <w:r w:rsidRPr="0042146B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11</w:t>
      </w:r>
    </w:p>
    <w:p w14:paraId="213EE5C7" w14:textId="77777777" w:rsidR="00F8505C" w:rsidRPr="001A2A4E" w:rsidRDefault="00F8505C" w:rsidP="00F850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Bezpečnostní list</w:t>
      </w:r>
    </w:p>
    <w:p w14:paraId="0501C9F4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podle 1907/2006/ES, článek 31</w:t>
      </w:r>
    </w:p>
    <w:p w14:paraId="30AD5422" w14:textId="77777777" w:rsidR="00F8505C" w:rsidRPr="002742E3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</w:pP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Datum tisku </w:t>
      </w:r>
      <w:r w:rsidRPr="002742E3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Číslo verze 1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ab/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Revize: </w:t>
      </w:r>
      <w:r w:rsidRPr="00C565E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en-US"/>
        </w:rPr>
        <w:t>17</w:t>
      </w:r>
      <w:r w:rsidRPr="001A2A4E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.10.2018</w:t>
      </w:r>
    </w:p>
    <w:p w14:paraId="04816290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proofErr w:type="spellStart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Obchodní</w:t>
      </w:r>
      <w:proofErr w:type="spellEnd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název</w:t>
      </w:r>
      <w:proofErr w:type="spellEnd"/>
      <w:r w:rsidRPr="00525DED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 xml:space="preserve">: </w:t>
      </w:r>
      <w:r w:rsidRPr="008D50DA"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  <w:t>Venta Grapefruit – Sandalwood BIO</w:t>
      </w:r>
    </w:p>
    <w:p w14:paraId="72AEE95A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EINECS: European Inventory of Existing Commercial Chemical Substances</w:t>
      </w:r>
    </w:p>
    <w:p w14:paraId="3B3B26FE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ELINCS: European List of Notified Chemical Substances</w:t>
      </w:r>
    </w:p>
    <w:p w14:paraId="6753BD81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CAS: Chemical Abstracts Service (division of the American Chemical Society)</w:t>
      </w:r>
    </w:p>
    <w:p w14:paraId="1299F8E6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DNEL: Derived No-Effect Level (REACH)</w:t>
      </w:r>
    </w:p>
    <w:p w14:paraId="37EE4CC6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PNEC: Predicted No-Effect Concentration (REACH)</w:t>
      </w:r>
    </w:p>
    <w:p w14:paraId="4C040AC4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LC50: Lethal concentration, 50 percent</w:t>
      </w:r>
    </w:p>
    <w:p w14:paraId="521DDBF1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LD50: Lethal dose, 50 percent</w:t>
      </w:r>
    </w:p>
    <w:p w14:paraId="5E8B851D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PBT: persistent, bioaccumulative, toxic</w:t>
      </w:r>
    </w:p>
    <w:p w14:paraId="297E9E33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vPvB: very persistent, very bioaccumulative</w:t>
      </w:r>
    </w:p>
    <w:p w14:paraId="7987DD3F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Flam. Liq. 2: Flammable liquids – Category 2</w:t>
      </w:r>
    </w:p>
    <w:p w14:paraId="6C3FA81B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Flam. Liq. 3: Flammable liquids – Category 3</w:t>
      </w:r>
    </w:p>
    <w:p w14:paraId="6120F524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Acute Tox. 4: Acute toxicity – Category 4</w:t>
      </w:r>
    </w:p>
    <w:p w14:paraId="48693E1E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Skin Irrit. 2: Skin corrosion/irritation – Category 2</w:t>
      </w:r>
    </w:p>
    <w:p w14:paraId="0880EF27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Eye Dam. 1: Serious eye damage/eye irritation – Category 1</w:t>
      </w:r>
    </w:p>
    <w:p w14:paraId="55634E02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Eye Irrit. 2: Serious eye damage/eye irritation – Category 2</w:t>
      </w:r>
    </w:p>
    <w:p w14:paraId="5DB48E52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Skin Sens. 1: Skin sensitisation – Category 1</w:t>
      </w:r>
    </w:p>
    <w:p w14:paraId="72C4D9B2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Skin Sens. 1B: Skin sensitisation – Category 1B</w:t>
      </w:r>
    </w:p>
    <w:p w14:paraId="04E06FD0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Asp. Tox. 1: Aspiration hazard – Category 1</w:t>
      </w:r>
    </w:p>
    <w:p w14:paraId="312E32A4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Aquatic Acute 1: Hazardous to the aquatic environment - acute aquatic hazard – Category 1</w:t>
      </w:r>
    </w:p>
    <w:p w14:paraId="54597A45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Aquatic Chronic 1: Hazardous to the aquatic environment - long-term aquatic hazard – Category 1</w:t>
      </w:r>
    </w:p>
    <w:p w14:paraId="07B487DB" w14:textId="77777777" w:rsidR="00F8505C" w:rsidRDefault="00F8505C" w:rsidP="00F850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Aquatic Chronic 2: Hazardous to the aquatic environment - long-term aquatic hazard – Category 2</w:t>
      </w:r>
    </w:p>
    <w:p w14:paraId="33CC876B" w14:textId="77777777" w:rsidR="00F8505C" w:rsidRPr="00101D47" w:rsidRDefault="00F8505C" w:rsidP="00101D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0"/>
          <w:szCs w:val="20"/>
          <w:lang w:val="en-US"/>
        </w:rPr>
      </w:pPr>
    </w:p>
    <w:sectPr w:rsidR="00F8505C" w:rsidRPr="00101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29"/>
    <w:rsid w:val="000140D0"/>
    <w:rsid w:val="00026FEC"/>
    <w:rsid w:val="00057E10"/>
    <w:rsid w:val="0007006F"/>
    <w:rsid w:val="00076B07"/>
    <w:rsid w:val="00101D47"/>
    <w:rsid w:val="00123E15"/>
    <w:rsid w:val="001E6CBF"/>
    <w:rsid w:val="0025330F"/>
    <w:rsid w:val="002742E3"/>
    <w:rsid w:val="00364E24"/>
    <w:rsid w:val="004E1E3B"/>
    <w:rsid w:val="0065681B"/>
    <w:rsid w:val="007149F5"/>
    <w:rsid w:val="00755ED7"/>
    <w:rsid w:val="007A13FA"/>
    <w:rsid w:val="008D50DA"/>
    <w:rsid w:val="00936EF9"/>
    <w:rsid w:val="00A216B6"/>
    <w:rsid w:val="00AA42C0"/>
    <w:rsid w:val="00B47934"/>
    <w:rsid w:val="00C565E9"/>
    <w:rsid w:val="00C62CC0"/>
    <w:rsid w:val="00C957E0"/>
    <w:rsid w:val="00CB32C6"/>
    <w:rsid w:val="00DA4268"/>
    <w:rsid w:val="00DA5382"/>
    <w:rsid w:val="00E51A29"/>
    <w:rsid w:val="00F8505C"/>
    <w:rsid w:val="00F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4F23"/>
  <w15:docId w15:val="{A0390725-016E-473E-AC51-FAEFD7A9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2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ulrich.boenig@clc-boenig.de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3104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Jana Šymon</cp:lastModifiedBy>
  <cp:revision>2</cp:revision>
  <dcterms:created xsi:type="dcterms:W3CDTF">2022-02-18T09:23:00Z</dcterms:created>
  <dcterms:modified xsi:type="dcterms:W3CDTF">2022-02-18T09:23:00Z</dcterms:modified>
</cp:coreProperties>
</file>